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2282" w14:textId="59340A68" w:rsidR="00F520F2" w:rsidRDefault="00BB1FDD">
      <w:pPr>
        <w:rPr>
          <w:rFonts w:ascii="Times New Roman" w:hAnsi="Times New Roman" w:cs="Times New Roman"/>
        </w:rPr>
      </w:pPr>
      <w:r w:rsidRPr="00BB1FDD">
        <w:rPr>
          <w:rFonts w:ascii="Times New Roman" w:hAnsi="Times New Roman" w:cs="Times New Roman"/>
        </w:rPr>
        <w:t>Unit 1 Concept Check 2                                                Name____________________</w:t>
      </w:r>
    </w:p>
    <w:p w14:paraId="3C8028A0" w14:textId="77777777" w:rsidR="00475D39" w:rsidRPr="00BB1FDD" w:rsidRDefault="00475D39">
      <w:pPr>
        <w:rPr>
          <w:rFonts w:ascii="Times New Roman" w:hAnsi="Times New Roman" w:cs="Times New Roman"/>
        </w:rPr>
      </w:pPr>
    </w:p>
    <w:p w14:paraId="7AFA3366" w14:textId="6097B805" w:rsidR="00BB1FDD" w:rsidRPr="00475D39" w:rsidRDefault="00BB1FDD" w:rsidP="00BB1FDD">
      <w:pPr>
        <w:pStyle w:val="a3"/>
        <w:numPr>
          <w:ilvl w:val="0"/>
          <w:numId w:val="1"/>
        </w:numPr>
        <w:ind w:firstLineChars="0"/>
      </w:pPr>
      <w:r>
        <w:rPr>
          <w:rFonts w:ascii="Times New Roman" w:hAnsi="Times New Roman" w:cs="Times New Roman" w:hint="cs"/>
        </w:rPr>
        <w:t>W</w:t>
      </w:r>
      <w:r>
        <w:rPr>
          <w:rFonts w:ascii="Times New Roman" w:hAnsi="Times New Roman" w:cs="Times New Roman"/>
        </w:rPr>
        <w:t xml:space="preserve">hen you describe the distribution or compare the distributions of a quantitative variable, </w:t>
      </w:r>
      <w:r w:rsidR="00656B84">
        <w:rPr>
          <w:rFonts w:ascii="Times New Roman" w:hAnsi="Times New Roman" w:cs="Times New Roman"/>
        </w:rPr>
        <w:t>you need to examine the ____</w:t>
      </w:r>
      <w:r w:rsidR="00813AFC" w:rsidRPr="0079288B">
        <w:rPr>
          <w:rFonts w:ascii="Times New Roman" w:hAnsi="Times New Roman" w:cs="Times New Roman"/>
          <w:color w:val="0070C0"/>
        </w:rPr>
        <w:t>shape</w:t>
      </w:r>
      <w:r w:rsidR="00656B84">
        <w:rPr>
          <w:rFonts w:ascii="Times New Roman" w:hAnsi="Times New Roman" w:cs="Times New Roman"/>
        </w:rPr>
        <w:t>_____, ____</w:t>
      </w:r>
      <w:r w:rsidR="00813AFC" w:rsidRPr="0079288B">
        <w:rPr>
          <w:rFonts w:ascii="Times New Roman" w:hAnsi="Times New Roman" w:cs="Times New Roman" w:hint="eastAsia"/>
          <w:color w:val="0070C0"/>
        </w:rPr>
        <w:t>cen</w:t>
      </w:r>
      <w:r w:rsidR="00813AFC" w:rsidRPr="0079288B">
        <w:rPr>
          <w:rFonts w:ascii="Times New Roman" w:hAnsi="Times New Roman" w:cs="Times New Roman"/>
          <w:color w:val="0070C0"/>
        </w:rPr>
        <w:t>ter</w:t>
      </w:r>
      <w:r w:rsidR="00656B84">
        <w:rPr>
          <w:rFonts w:ascii="Times New Roman" w:hAnsi="Times New Roman" w:cs="Times New Roman"/>
        </w:rPr>
        <w:t>____, _____</w:t>
      </w:r>
      <w:r w:rsidR="00813AFC" w:rsidRPr="0079288B">
        <w:rPr>
          <w:rFonts w:ascii="Times New Roman" w:hAnsi="Times New Roman" w:cs="Times New Roman"/>
          <w:color w:val="0070C0"/>
        </w:rPr>
        <w:t>spread</w:t>
      </w:r>
      <w:r w:rsidR="00656B84">
        <w:rPr>
          <w:rFonts w:ascii="Times New Roman" w:hAnsi="Times New Roman" w:cs="Times New Roman"/>
        </w:rPr>
        <w:t>_____, and______</w:t>
      </w:r>
      <w:r w:rsidR="0079288B">
        <w:rPr>
          <w:rFonts w:ascii="Times New Roman" w:hAnsi="Times New Roman" w:cs="Times New Roman"/>
        </w:rPr>
        <w:t xml:space="preserve"> </w:t>
      </w:r>
      <w:r w:rsidR="00813AFC" w:rsidRPr="0079288B">
        <w:rPr>
          <w:rFonts w:ascii="Times New Roman" w:hAnsi="Times New Roman" w:cs="Times New Roman"/>
          <w:color w:val="0070C0"/>
        </w:rPr>
        <w:t>outlier</w:t>
      </w:r>
      <w:r w:rsidR="00656B84">
        <w:rPr>
          <w:rFonts w:ascii="Times New Roman" w:hAnsi="Times New Roman" w:cs="Times New Roman"/>
        </w:rPr>
        <w:t>_______.</w:t>
      </w:r>
    </w:p>
    <w:p w14:paraId="27072C1D" w14:textId="77777777" w:rsidR="00475D39" w:rsidRPr="00656B84" w:rsidRDefault="00475D39" w:rsidP="00475D39">
      <w:pPr>
        <w:pStyle w:val="a3"/>
        <w:ind w:left="360" w:firstLineChars="0" w:firstLine="0"/>
        <w:rPr>
          <w:rFonts w:hint="eastAsia"/>
        </w:rPr>
      </w:pPr>
    </w:p>
    <w:p w14:paraId="2A2929E8" w14:textId="0D82738E" w:rsidR="00656B84" w:rsidRPr="00656B84" w:rsidRDefault="00656B84" w:rsidP="00BB1FDD">
      <w:pPr>
        <w:pStyle w:val="a3"/>
        <w:numPr>
          <w:ilvl w:val="0"/>
          <w:numId w:val="1"/>
        </w:numPr>
        <w:ind w:firstLineChars="0"/>
      </w:pPr>
      <w:r>
        <w:rPr>
          <w:rFonts w:ascii="Times New Roman" w:hAnsi="Times New Roman" w:cs="Times New Roman" w:hint="eastAsia"/>
        </w:rPr>
        <w:t>W</w:t>
      </w:r>
      <w:r>
        <w:rPr>
          <w:rFonts w:ascii="Times New Roman" w:hAnsi="Times New Roman" w:cs="Times New Roman"/>
        </w:rPr>
        <w:t>hich of the following shapes is right-skewed? R</w:t>
      </w:r>
      <w:r>
        <w:rPr>
          <w:rFonts w:ascii="Times New Roman" w:hAnsi="Times New Roman" w:cs="Times New Roman" w:hint="eastAsia"/>
        </w:rPr>
        <w:t>ight-skew</w:t>
      </w:r>
      <w:r>
        <w:rPr>
          <w:rFonts w:ascii="Times New Roman" w:hAnsi="Times New Roman" w:cs="Times New Roman"/>
        </w:rPr>
        <w:t>ed is also called___</w:t>
      </w:r>
      <w:r w:rsidR="0079288B">
        <w:rPr>
          <w:rFonts w:ascii="Times New Roman" w:hAnsi="Times New Roman" w:cs="Times New Roman"/>
        </w:rPr>
        <w:t xml:space="preserve"> </w:t>
      </w:r>
      <w:r w:rsidR="00813AFC" w:rsidRPr="0079288B">
        <w:rPr>
          <w:rFonts w:ascii="Times New Roman" w:hAnsi="Times New Roman" w:cs="Times New Roman"/>
          <w:color w:val="0070C0"/>
        </w:rPr>
        <w:t>positively skewed</w:t>
      </w:r>
      <w:r>
        <w:rPr>
          <w:rFonts w:ascii="Times New Roman" w:hAnsi="Times New Roman" w:cs="Times New Roman"/>
        </w:rPr>
        <w:t>_________.</w:t>
      </w:r>
    </w:p>
    <w:p w14:paraId="61241F8B" w14:textId="1BA34ABC" w:rsidR="00656B84" w:rsidRDefault="00656B84" w:rsidP="00656B84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0BDD176" wp14:editId="7C9B0E50">
            <wp:extent cx="6188710" cy="14401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6C225" w14:textId="77777777" w:rsidR="00475D39" w:rsidRDefault="00475D39" w:rsidP="00656B84">
      <w:pPr>
        <w:pStyle w:val="a3"/>
        <w:ind w:left="360" w:firstLineChars="0" w:firstLine="0"/>
        <w:rPr>
          <w:rFonts w:hint="eastAsia"/>
        </w:rPr>
      </w:pPr>
    </w:p>
    <w:p w14:paraId="6BCF7260" w14:textId="6FEE763F" w:rsidR="00656B84" w:rsidRDefault="00656B84" w:rsidP="00656B84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475D39">
        <w:rPr>
          <w:rFonts w:ascii="Times New Roman" w:hAnsi="Times New Roman" w:cs="Times New Roman"/>
        </w:rPr>
        <w:t xml:space="preserve">When you draw a </w:t>
      </w:r>
      <w:proofErr w:type="spellStart"/>
      <w:r w:rsidRPr="00475D39">
        <w:rPr>
          <w:rFonts w:ascii="Times New Roman" w:hAnsi="Times New Roman" w:cs="Times New Roman"/>
        </w:rPr>
        <w:t>stemplot</w:t>
      </w:r>
      <w:proofErr w:type="spellEnd"/>
      <w:r w:rsidRPr="00475D39">
        <w:rPr>
          <w:rFonts w:ascii="Times New Roman" w:hAnsi="Times New Roman" w:cs="Times New Roman"/>
        </w:rPr>
        <w:t>, you also need to write out the “Key”. What is the “Key”?</w:t>
      </w:r>
    </w:p>
    <w:p w14:paraId="2A3B419B" w14:textId="24A29899" w:rsidR="00475D39" w:rsidRDefault="00475D39" w:rsidP="00475D39">
      <w:pPr>
        <w:rPr>
          <w:rFonts w:ascii="Times New Roman" w:hAnsi="Times New Roman" w:cs="Times New Roman"/>
        </w:rPr>
      </w:pPr>
    </w:p>
    <w:p w14:paraId="0CC4ED4B" w14:textId="08559304" w:rsidR="00475D39" w:rsidRPr="0079288B" w:rsidRDefault="00813AFC" w:rsidP="00813AFC">
      <w:pPr>
        <w:ind w:firstLineChars="200" w:firstLine="420"/>
        <w:rPr>
          <w:rFonts w:ascii="Times New Roman" w:hAnsi="Times New Roman" w:cs="Times New Roman"/>
          <w:color w:val="0070C0"/>
        </w:rPr>
      </w:pPr>
      <w:r w:rsidRPr="0079288B">
        <w:rPr>
          <w:rFonts w:ascii="Times New Roman" w:hAnsi="Times New Roman" w:cs="Times New Roman" w:hint="eastAsia"/>
          <w:color w:val="0070C0"/>
        </w:rPr>
        <w:t>T</w:t>
      </w:r>
      <w:r w:rsidRPr="0079288B">
        <w:rPr>
          <w:rFonts w:ascii="Times New Roman" w:hAnsi="Times New Roman" w:cs="Times New Roman"/>
          <w:color w:val="0070C0"/>
        </w:rPr>
        <w:t xml:space="preserve">he “Key” </w:t>
      </w:r>
      <w:r w:rsidR="0079288B" w:rsidRPr="0079288B">
        <w:rPr>
          <w:rFonts w:ascii="Times New Roman" w:hAnsi="Times New Roman" w:cs="Times New Roman"/>
          <w:color w:val="0070C0"/>
        </w:rPr>
        <w:t>explains in context what the stems and leaves represent.</w:t>
      </w:r>
    </w:p>
    <w:p w14:paraId="420FF48C" w14:textId="792571BA" w:rsidR="00475D39" w:rsidRDefault="00475D39" w:rsidP="00475D39">
      <w:pPr>
        <w:rPr>
          <w:rFonts w:ascii="Times New Roman" w:hAnsi="Times New Roman" w:cs="Times New Roman"/>
        </w:rPr>
      </w:pPr>
    </w:p>
    <w:p w14:paraId="2C88E8BA" w14:textId="77777777" w:rsidR="00475D39" w:rsidRDefault="00475D39" w:rsidP="00475D39">
      <w:pPr>
        <w:rPr>
          <w:rFonts w:ascii="Times New Roman" w:hAnsi="Times New Roman" w:cs="Times New Roman" w:hint="eastAsia"/>
        </w:rPr>
      </w:pPr>
    </w:p>
    <w:p w14:paraId="3C17BB21" w14:textId="77777777" w:rsidR="00475D39" w:rsidRPr="00475D39" w:rsidRDefault="00475D39" w:rsidP="00475D39">
      <w:pPr>
        <w:rPr>
          <w:rFonts w:ascii="Times New Roman" w:hAnsi="Times New Roman" w:cs="Times New Roman" w:hint="eastAsia"/>
        </w:rPr>
      </w:pPr>
    </w:p>
    <w:p w14:paraId="5278D37A" w14:textId="7572C7B6" w:rsidR="00656B84" w:rsidRDefault="00EC754D" w:rsidP="00656B84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475D39">
        <w:rPr>
          <w:rFonts w:ascii="Times New Roman" w:hAnsi="Times New Roman" w:cs="Times New Roman"/>
        </w:rPr>
        <w:t xml:space="preserve">Write down the formula for a sample </w:t>
      </w:r>
      <w:r w:rsidR="00475D39" w:rsidRPr="00475D39">
        <w:rPr>
          <w:rFonts w:ascii="Times New Roman" w:hAnsi="Times New Roman" w:cs="Times New Roman"/>
        </w:rPr>
        <w:t>S</w:t>
      </w:r>
      <w:r w:rsidRPr="00475D39">
        <w:rPr>
          <w:rFonts w:ascii="Times New Roman" w:hAnsi="Times New Roman" w:cs="Times New Roman"/>
        </w:rPr>
        <w:t xml:space="preserve">tandard </w:t>
      </w:r>
      <w:r w:rsidR="00475D39" w:rsidRPr="00475D39">
        <w:rPr>
          <w:rFonts w:ascii="Times New Roman" w:hAnsi="Times New Roman" w:cs="Times New Roman"/>
        </w:rPr>
        <w:t>D</w:t>
      </w:r>
      <w:r w:rsidRPr="00475D39">
        <w:rPr>
          <w:rFonts w:ascii="Times New Roman" w:hAnsi="Times New Roman" w:cs="Times New Roman"/>
        </w:rPr>
        <w:t>eviation.</w:t>
      </w:r>
    </w:p>
    <w:p w14:paraId="4F649271" w14:textId="4155A162" w:rsidR="00475D39" w:rsidRDefault="00475D39" w:rsidP="00475D39">
      <w:pPr>
        <w:rPr>
          <w:rFonts w:ascii="Times New Roman" w:hAnsi="Times New Roman" w:cs="Times New Roman"/>
        </w:rPr>
      </w:pPr>
    </w:p>
    <w:p w14:paraId="1D1E0020" w14:textId="65FA691A" w:rsidR="00475D39" w:rsidRDefault="0079288B" w:rsidP="00475D39">
      <w:pPr>
        <w:rPr>
          <w:rFonts w:ascii="Times New Roman" w:hAnsi="Times New Roman" w:cs="Times New Roman" w:hint="eastAsia"/>
        </w:rPr>
      </w:pPr>
      <w:r w:rsidRPr="0079288B">
        <w:rPr>
          <w:rFonts w:ascii="Times New Roman" w:hAnsi="Times New Roman" w:cs="Times New Roman"/>
        </w:rPr>
        <w:object w:dxaOrig="4260" w:dyaOrig="700" w14:anchorId="35966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35pt" o:ole="">
            <v:imagedata r:id="rId6" o:title=""/>
          </v:shape>
          <o:OLEObject Type="Embed" ProgID="Equation.DSMT4" ShapeID="_x0000_i1025" DrawAspect="Content" ObjectID="_1724739769" r:id="rId7"/>
        </w:object>
      </w:r>
    </w:p>
    <w:p w14:paraId="6A3BF0C9" w14:textId="77777777" w:rsidR="00475D39" w:rsidRDefault="00475D39" w:rsidP="00475D39">
      <w:pPr>
        <w:rPr>
          <w:rFonts w:ascii="Times New Roman" w:hAnsi="Times New Roman" w:cs="Times New Roman" w:hint="eastAsia"/>
        </w:rPr>
      </w:pPr>
    </w:p>
    <w:p w14:paraId="0F3AD2EF" w14:textId="77777777" w:rsidR="00475D39" w:rsidRPr="00475D39" w:rsidRDefault="00475D39" w:rsidP="00475D39">
      <w:pPr>
        <w:rPr>
          <w:rFonts w:ascii="Times New Roman" w:hAnsi="Times New Roman" w:cs="Times New Roman" w:hint="eastAsia"/>
        </w:rPr>
      </w:pPr>
    </w:p>
    <w:p w14:paraId="4D5B6F1F" w14:textId="1BB8256F" w:rsidR="00EC754D" w:rsidRDefault="00EC754D" w:rsidP="00656B84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475D39">
        <w:rPr>
          <w:rFonts w:ascii="Times New Roman" w:hAnsi="Times New Roman" w:cs="Times New Roman"/>
        </w:rPr>
        <w:t xml:space="preserve">When </w:t>
      </w:r>
      <w:r w:rsidR="00475D39">
        <w:rPr>
          <w:rFonts w:ascii="Times New Roman" w:hAnsi="Times New Roman" w:cs="Times New Roman"/>
        </w:rPr>
        <w:t xml:space="preserve">would </w:t>
      </w:r>
      <w:r w:rsidRPr="00475D39">
        <w:rPr>
          <w:rFonts w:ascii="Times New Roman" w:hAnsi="Times New Roman" w:cs="Times New Roman"/>
        </w:rPr>
        <w:t xml:space="preserve">you choose Median and IQR/Range as measures of center and spread instead of Mean and Standard </w:t>
      </w:r>
      <w:r w:rsidR="00475D39" w:rsidRPr="00475D39">
        <w:rPr>
          <w:rFonts w:ascii="Times New Roman" w:hAnsi="Times New Roman" w:cs="Times New Roman"/>
        </w:rPr>
        <w:t>Deviation?</w:t>
      </w:r>
      <w:r w:rsidR="0079288B">
        <w:rPr>
          <w:rFonts w:ascii="Times New Roman" w:hAnsi="Times New Roman" w:cs="Times New Roman"/>
        </w:rPr>
        <w:t xml:space="preserve"> Why?</w:t>
      </w:r>
    </w:p>
    <w:p w14:paraId="6D5DE2FE" w14:textId="45DA08FC" w:rsidR="0079288B" w:rsidRDefault="0079288B" w:rsidP="0079288B">
      <w:pPr>
        <w:pStyle w:val="a3"/>
        <w:ind w:left="360" w:firstLineChars="0" w:firstLine="0"/>
        <w:rPr>
          <w:rFonts w:ascii="Times New Roman" w:hAnsi="Times New Roman" w:cs="Times New Roman"/>
        </w:rPr>
      </w:pPr>
    </w:p>
    <w:p w14:paraId="589775CD" w14:textId="458F1389" w:rsidR="0079288B" w:rsidRDefault="0079288B" w:rsidP="0079288B">
      <w:pPr>
        <w:pStyle w:val="a3"/>
        <w:ind w:left="360" w:firstLineChars="0" w:firstLine="0"/>
        <w:rPr>
          <w:rFonts w:ascii="Times New Roman" w:hAnsi="Times New Roman" w:cs="Times New Roman"/>
        </w:rPr>
      </w:pPr>
    </w:p>
    <w:p w14:paraId="1CED5559" w14:textId="798C44B1" w:rsidR="0079288B" w:rsidRPr="0079288B" w:rsidRDefault="0079288B" w:rsidP="0079288B">
      <w:pPr>
        <w:pStyle w:val="a3"/>
        <w:ind w:left="360" w:firstLineChars="0" w:firstLine="0"/>
        <w:rPr>
          <w:rFonts w:ascii="Times New Roman" w:hAnsi="Times New Roman" w:cs="Times New Roman" w:hint="eastAsia"/>
          <w:color w:val="0070C0"/>
        </w:rPr>
      </w:pPr>
      <w:r w:rsidRPr="0079288B">
        <w:rPr>
          <w:rFonts w:ascii="Times New Roman" w:hAnsi="Times New Roman" w:cs="Times New Roman" w:hint="eastAsia"/>
          <w:color w:val="0070C0"/>
        </w:rPr>
        <w:t>W</w:t>
      </w:r>
      <w:r w:rsidRPr="0079288B">
        <w:rPr>
          <w:rFonts w:ascii="Times New Roman" w:hAnsi="Times New Roman" w:cs="Times New Roman"/>
          <w:color w:val="0070C0"/>
        </w:rPr>
        <w:t xml:space="preserve">hen describing a skewed distribution or distribution with strong outliers, it is better to use median and IOR/Range as the </w:t>
      </w:r>
      <w:r w:rsidRPr="0079288B">
        <w:rPr>
          <w:rFonts w:ascii="Times New Roman" w:hAnsi="Times New Roman" w:cs="Times New Roman" w:hint="eastAsia"/>
          <w:color w:val="0070C0"/>
        </w:rPr>
        <w:t>m</w:t>
      </w:r>
      <w:r w:rsidRPr="0079288B">
        <w:rPr>
          <w:rFonts w:ascii="Times New Roman" w:hAnsi="Times New Roman" w:cs="Times New Roman"/>
          <w:color w:val="0070C0"/>
        </w:rPr>
        <w:t>easures of center and spread, because mean and standard deviation are sensitive to extreme observations.</w:t>
      </w:r>
    </w:p>
    <w:sectPr w:rsidR="0079288B" w:rsidRPr="0079288B" w:rsidSect="00BB1FD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6345C"/>
    <w:multiLevelType w:val="hybridMultilevel"/>
    <w:tmpl w:val="A900DE8C"/>
    <w:lvl w:ilvl="0" w:tplc="4AFC37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359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DD"/>
    <w:rsid w:val="00475D39"/>
    <w:rsid w:val="00656B84"/>
    <w:rsid w:val="0079288B"/>
    <w:rsid w:val="00813AFC"/>
    <w:rsid w:val="00BB1FDD"/>
    <w:rsid w:val="00C80BBA"/>
    <w:rsid w:val="00EC754D"/>
    <w:rsid w:val="00F5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8717"/>
  <w15:chartTrackingRefBased/>
  <w15:docId w15:val="{74683408-FC62-4E44-9EEE-08A403C5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F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甘露 Louise Gan</dc:creator>
  <cp:keywords/>
  <dc:description/>
  <cp:lastModifiedBy>甘露 Louise Gan</cp:lastModifiedBy>
  <cp:revision>2</cp:revision>
  <dcterms:created xsi:type="dcterms:W3CDTF">2022-09-15T01:36:00Z</dcterms:created>
  <dcterms:modified xsi:type="dcterms:W3CDTF">2022-09-15T01:36:00Z</dcterms:modified>
</cp:coreProperties>
</file>