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F7D7" w14:textId="564983DC" w:rsidR="00343114" w:rsidRPr="00D7284F" w:rsidRDefault="00A569B9">
      <w:pPr>
        <w:rPr>
          <w:b/>
          <w:bCs/>
        </w:rPr>
      </w:pPr>
      <w:r>
        <w:rPr>
          <w:rFonts w:hint="eastAsia"/>
          <w:b/>
          <w:bCs/>
        </w:rPr>
        <w:t>E</w:t>
      </w:r>
      <w:r>
        <w:rPr>
          <w:b/>
          <w:bCs/>
        </w:rPr>
        <w:t>arth Science Lab report:</w:t>
      </w:r>
      <w:r>
        <w:rPr>
          <w:rFonts w:hint="eastAsia"/>
          <w:b/>
          <w:bCs/>
        </w:rPr>
        <w:t xml:space="preserve"> </w:t>
      </w:r>
      <w:r w:rsidR="00561B5C">
        <w:rPr>
          <w:b/>
          <w:bCs/>
        </w:rPr>
        <w:t>Thermal Effect (</w:t>
      </w:r>
      <w:r w:rsidR="00561B5C">
        <w:rPr>
          <w:rFonts w:hint="eastAsia"/>
          <w:b/>
          <w:bCs/>
        </w:rPr>
        <w:t>热力环流现象)</w:t>
      </w:r>
      <w:r w:rsidR="00D7284F">
        <w:rPr>
          <w:b/>
          <w:bCs/>
        </w:rPr>
        <w:tab/>
      </w:r>
      <w:r w:rsidR="00D7284F">
        <w:rPr>
          <w:b/>
          <w:bCs/>
        </w:rPr>
        <w:tab/>
      </w:r>
      <w:r w:rsidR="00D7284F">
        <w:rPr>
          <w:b/>
          <w:bCs/>
        </w:rPr>
        <w:tab/>
      </w:r>
      <w:r w:rsidR="00D7284F">
        <w:rPr>
          <w:b/>
          <w:bCs/>
        </w:rPr>
        <w:tab/>
      </w:r>
      <w:r w:rsidR="00D7284F">
        <w:rPr>
          <w:b/>
          <w:bCs/>
        </w:rPr>
        <w:tab/>
      </w:r>
      <w:r>
        <w:rPr>
          <w:b/>
          <w:bCs/>
        </w:rPr>
        <w:t>Name</w:t>
      </w:r>
    </w:p>
    <w:p w14:paraId="232EE266" w14:textId="17E5B0FB" w:rsidR="00D7284F" w:rsidRPr="003A0A4A" w:rsidRDefault="003A0A4A" w:rsidP="003A0A4A">
      <w:pPr>
        <w:rPr>
          <w:b/>
          <w:bCs/>
        </w:rPr>
      </w:pPr>
      <w:r>
        <w:rPr>
          <w:b/>
          <w:bCs/>
        </w:rPr>
        <w:t xml:space="preserve">Step 1. </w:t>
      </w:r>
      <w:r w:rsidR="00D7284F" w:rsidRPr="003A0A4A">
        <w:rPr>
          <w:b/>
          <w:bCs/>
        </w:rPr>
        <w:t xml:space="preserve">Beginning </w:t>
      </w:r>
      <w:r w:rsidR="00054C45">
        <w:rPr>
          <w:b/>
          <w:bCs/>
        </w:rPr>
        <w:t>q</w:t>
      </w:r>
      <w:r w:rsidR="00D7284F" w:rsidRPr="003A0A4A">
        <w:rPr>
          <w:b/>
          <w:bCs/>
        </w:rPr>
        <w:t>uestions:</w:t>
      </w:r>
    </w:p>
    <w:p w14:paraId="502695E1" w14:textId="2F944DBB" w:rsidR="00D7284F" w:rsidRPr="004E2D84" w:rsidRDefault="00D7284F" w:rsidP="004E2D84">
      <w:r w:rsidRPr="004E2D84">
        <w:t>What will be the main question</w:t>
      </w:r>
      <w:r w:rsidR="004E2D84">
        <w:t>s th</w:t>
      </w:r>
      <w:r w:rsidRPr="004E2D84">
        <w:t xml:space="preserve">at will guide your learning? Your questions should be valid, </w:t>
      </w:r>
      <w:proofErr w:type="gramStart"/>
      <w:r w:rsidRPr="004E2D84">
        <w:t>testable</w:t>
      </w:r>
      <w:proofErr w:type="gramEnd"/>
      <w:r w:rsidRPr="004E2D84">
        <w:t xml:space="preserve"> or researchable, and based on observed patterns and/or research.</w:t>
      </w:r>
      <w:r w:rsidR="004E2D84">
        <w:t xml:space="preserve"> </w:t>
      </w:r>
      <w:r w:rsidR="004E2D84">
        <w:rPr>
          <w:rFonts w:hint="eastAsia"/>
        </w:rPr>
        <w:t>把你的研究问题写下来，包括</w:t>
      </w:r>
      <w:proofErr w:type="gramStart"/>
      <w:r w:rsidR="004E2D84">
        <w:rPr>
          <w:rFonts w:hint="eastAsia"/>
        </w:rPr>
        <w:t>一</w:t>
      </w:r>
      <w:proofErr w:type="gramEnd"/>
      <w:r w:rsidR="004E2D84">
        <w:rPr>
          <w:rFonts w:hint="eastAsia"/>
        </w:rPr>
        <w:t>步步聚焦问题的过程。</w:t>
      </w:r>
    </w:p>
    <w:p w14:paraId="7B119AE3" w14:textId="77777777" w:rsidR="00D7284F" w:rsidRDefault="00D7284F" w:rsidP="00D7284F"/>
    <w:p w14:paraId="6D6FF5D7" w14:textId="1DDE7762" w:rsidR="00D7284F" w:rsidRDefault="00D7284F" w:rsidP="00D7284F"/>
    <w:p w14:paraId="7A96BC45" w14:textId="03C1A2D3" w:rsidR="00D7284F" w:rsidRDefault="00D7284F" w:rsidP="00D7284F"/>
    <w:p w14:paraId="36902097" w14:textId="3B429D1E" w:rsidR="00D7284F" w:rsidRDefault="00D7284F" w:rsidP="00D7284F"/>
    <w:p w14:paraId="059268DC" w14:textId="5CCD750B" w:rsidR="00037C04" w:rsidRDefault="00037C04" w:rsidP="00D7284F"/>
    <w:p w14:paraId="51101EE1" w14:textId="727D8F8D" w:rsidR="00037C04" w:rsidRDefault="00037C04" w:rsidP="00D7284F"/>
    <w:p w14:paraId="55F9110D" w14:textId="77777777" w:rsidR="00037C04" w:rsidRDefault="00037C04" w:rsidP="00D7284F"/>
    <w:p w14:paraId="7B373136" w14:textId="77777777" w:rsidR="00D7284F" w:rsidRPr="00CE1AAF" w:rsidRDefault="00D7284F" w:rsidP="00D7284F"/>
    <w:p w14:paraId="0F67EB6B" w14:textId="62BD2243" w:rsidR="00D7284F" w:rsidRDefault="003A0A4A" w:rsidP="00D7284F">
      <w:pPr>
        <w:rPr>
          <w:b/>
          <w:bCs/>
        </w:rPr>
      </w:pPr>
      <w:r>
        <w:rPr>
          <w:b/>
          <w:bCs/>
        </w:rPr>
        <w:t xml:space="preserve">Step 2. </w:t>
      </w:r>
      <w:r w:rsidR="00D7284F" w:rsidRPr="00CE1AAF">
        <w:rPr>
          <w:b/>
          <w:bCs/>
        </w:rPr>
        <w:t>Hypothesis:</w:t>
      </w:r>
    </w:p>
    <w:p w14:paraId="20BF12A8" w14:textId="7B544C18" w:rsidR="00D7284F" w:rsidRPr="00821898" w:rsidRDefault="00D7284F" w:rsidP="00D7284F">
      <w:r w:rsidRPr="00AC5465">
        <w:t xml:space="preserve">Considering what you already know about this concept, </w:t>
      </w:r>
      <w:r w:rsidR="00821898">
        <w:t>w</w:t>
      </w:r>
      <w:r w:rsidRPr="00AC5465">
        <w:t xml:space="preserve">rite a </w:t>
      </w:r>
      <w:proofErr w:type="gramStart"/>
      <w:r w:rsidRPr="00AC5465">
        <w:t>cause and effect</w:t>
      </w:r>
      <w:proofErr w:type="gramEnd"/>
      <w:r w:rsidRPr="00AC5465">
        <w:t xml:space="preserve"> statement that explains what you anticipate will occur.</w:t>
      </w:r>
      <w:r w:rsidR="004E2D84">
        <w:t xml:space="preserve"> </w:t>
      </w:r>
      <w:r w:rsidR="00821898">
        <w:t>C</w:t>
      </w:r>
      <w:r w:rsidR="00821898" w:rsidRPr="00251E84">
        <w:t xml:space="preserve">onstruct a testable hypothesis </w:t>
      </w:r>
      <w:r w:rsidR="00821898" w:rsidRPr="00821898">
        <w:rPr>
          <w:b/>
          <w:bCs/>
        </w:rPr>
        <w:t>with a basic description of the variables</w:t>
      </w:r>
      <w:r w:rsidR="00821898" w:rsidRPr="00251E84">
        <w:t>.</w:t>
      </w:r>
      <w:r w:rsidR="00821898">
        <w:t xml:space="preserve"> </w:t>
      </w:r>
    </w:p>
    <w:p w14:paraId="148BE293" w14:textId="7A487C94" w:rsidR="00435E0E" w:rsidRDefault="00435E0E" w:rsidP="00435E0E">
      <w:pPr>
        <w:pStyle w:val="a4"/>
        <w:numPr>
          <w:ilvl w:val="0"/>
          <w:numId w:val="6"/>
        </w:numPr>
        <w:ind w:firstLineChars="0"/>
      </w:pPr>
      <w:r w:rsidRPr="00435E0E">
        <w:rPr>
          <w:rFonts w:hint="eastAsia"/>
          <w:b/>
          <w:bCs/>
        </w:rPr>
        <w:t>自变量</w:t>
      </w:r>
      <w:r w:rsidRPr="00AC5465">
        <w:t>What are the independent</w:t>
      </w:r>
      <w:r>
        <w:t xml:space="preserve"> (cause) variables? </w:t>
      </w:r>
    </w:p>
    <w:p w14:paraId="72FCB9AE" w14:textId="4F10113D" w:rsidR="00435E0E" w:rsidRDefault="00435E0E" w:rsidP="00435E0E">
      <w:pPr>
        <w:pStyle w:val="a4"/>
        <w:ind w:left="420" w:firstLineChars="0" w:firstLine="0"/>
      </w:pPr>
    </w:p>
    <w:p w14:paraId="3672321E" w14:textId="77777777" w:rsidR="00037C04" w:rsidRDefault="00037C04" w:rsidP="00435E0E">
      <w:pPr>
        <w:pStyle w:val="a4"/>
        <w:ind w:left="420" w:firstLineChars="0" w:firstLine="0"/>
      </w:pPr>
    </w:p>
    <w:p w14:paraId="7B631074" w14:textId="77777777" w:rsidR="00821898" w:rsidRDefault="00821898" w:rsidP="00435E0E">
      <w:pPr>
        <w:pStyle w:val="a4"/>
        <w:ind w:left="420" w:firstLineChars="0" w:firstLine="0"/>
      </w:pPr>
    </w:p>
    <w:p w14:paraId="6B74C8EF" w14:textId="6BF84062" w:rsidR="00435E0E" w:rsidRDefault="00435E0E" w:rsidP="00435E0E">
      <w:pPr>
        <w:pStyle w:val="a4"/>
        <w:numPr>
          <w:ilvl w:val="0"/>
          <w:numId w:val="6"/>
        </w:numPr>
        <w:ind w:firstLineChars="0"/>
      </w:pPr>
      <w:r w:rsidRPr="00435E0E">
        <w:rPr>
          <w:rFonts w:hint="eastAsia"/>
          <w:b/>
          <w:bCs/>
        </w:rPr>
        <w:t>因变量</w:t>
      </w:r>
      <w:r>
        <w:rPr>
          <w:rFonts w:hint="eastAsia"/>
        </w:rPr>
        <w:t xml:space="preserve"> </w:t>
      </w:r>
      <w:r w:rsidRPr="00AC5465">
        <w:t>What are the dependent</w:t>
      </w:r>
      <w:r>
        <w:t xml:space="preserve"> (effect)</w:t>
      </w:r>
      <w:r w:rsidRPr="00AC5465">
        <w:t xml:space="preserve"> variables</w:t>
      </w:r>
      <w:r>
        <w:t>:</w:t>
      </w:r>
    </w:p>
    <w:p w14:paraId="5AF19F84" w14:textId="55F98463" w:rsidR="00821898" w:rsidRDefault="00821898" w:rsidP="00821898">
      <w:pPr>
        <w:pStyle w:val="a4"/>
      </w:pPr>
    </w:p>
    <w:p w14:paraId="60589B7C" w14:textId="77777777" w:rsidR="00037C04" w:rsidRDefault="00037C04" w:rsidP="00821898">
      <w:pPr>
        <w:pStyle w:val="a4"/>
      </w:pPr>
    </w:p>
    <w:p w14:paraId="6ABA5220" w14:textId="77777777" w:rsidR="00821898" w:rsidRDefault="00821898" w:rsidP="00821898">
      <w:pPr>
        <w:pStyle w:val="a4"/>
      </w:pPr>
    </w:p>
    <w:p w14:paraId="2DCADF9F" w14:textId="03468754" w:rsidR="00821898" w:rsidRPr="00821898" w:rsidRDefault="00821898" w:rsidP="00821898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b/>
          <w:bCs/>
        </w:rPr>
      </w:pPr>
      <w:r w:rsidRPr="00821898">
        <w:rPr>
          <w:rFonts w:hint="eastAsia"/>
          <w:b/>
          <w:bCs/>
        </w:rPr>
        <w:t>控制变量</w:t>
      </w:r>
      <w:r>
        <w:rPr>
          <w:rFonts w:hint="eastAsia"/>
          <w:b/>
          <w:bCs/>
        </w:rPr>
        <w:t xml:space="preserve"> </w:t>
      </w:r>
      <w:r w:rsidRPr="00821898">
        <w:rPr>
          <w:rFonts w:ascii="Calibri" w:hAnsi="Calibri" w:cs="Calibri"/>
          <w:color w:val="000000"/>
          <w:kern w:val="0"/>
          <w:sz w:val="22"/>
        </w:rPr>
        <w:t>What is the control and the constants to ensure test</w:t>
      </w:r>
      <w:r>
        <w:rPr>
          <w:rFonts w:ascii="Calibri" w:hAnsi="Calibri" w:cs="Calibri"/>
          <w:color w:val="000000"/>
          <w:kern w:val="0"/>
          <w:sz w:val="22"/>
        </w:rPr>
        <w:t xml:space="preserve"> </w:t>
      </w:r>
      <w:r w:rsidRPr="00821898">
        <w:rPr>
          <w:rFonts w:ascii="Calibri" w:hAnsi="Calibri" w:cs="Calibri"/>
          <w:color w:val="000000"/>
          <w:kern w:val="0"/>
          <w:sz w:val="22"/>
        </w:rPr>
        <w:t>validity?</w:t>
      </w:r>
    </w:p>
    <w:p w14:paraId="43C24D0D" w14:textId="4251D5DD" w:rsidR="00821898" w:rsidRDefault="00821898" w:rsidP="00821898">
      <w:pPr>
        <w:autoSpaceDE w:val="0"/>
        <w:autoSpaceDN w:val="0"/>
        <w:adjustRightInd w:val="0"/>
        <w:jc w:val="left"/>
        <w:rPr>
          <w:b/>
          <w:bCs/>
        </w:rPr>
      </w:pPr>
    </w:p>
    <w:p w14:paraId="588655C0" w14:textId="77777777" w:rsidR="00037C04" w:rsidRPr="00821898" w:rsidRDefault="00037C04" w:rsidP="00821898">
      <w:pPr>
        <w:autoSpaceDE w:val="0"/>
        <w:autoSpaceDN w:val="0"/>
        <w:adjustRightInd w:val="0"/>
        <w:jc w:val="left"/>
        <w:rPr>
          <w:b/>
          <w:bCs/>
        </w:rPr>
      </w:pPr>
    </w:p>
    <w:p w14:paraId="1B63712B" w14:textId="77777777" w:rsidR="00821898" w:rsidRDefault="00821898" w:rsidP="00435E0E"/>
    <w:p w14:paraId="1B285F0C" w14:textId="32660284" w:rsidR="00435E0E" w:rsidRDefault="00435E0E" w:rsidP="00435E0E">
      <w:pPr>
        <w:pStyle w:val="a4"/>
        <w:numPr>
          <w:ilvl w:val="0"/>
          <w:numId w:val="6"/>
        </w:numPr>
        <w:ind w:firstLineChars="0"/>
      </w:pPr>
      <w:r w:rsidRPr="00435E0E">
        <w:rPr>
          <w:rFonts w:hint="eastAsia"/>
          <w:b/>
          <w:bCs/>
        </w:rPr>
        <w:t>我觉得</w:t>
      </w:r>
      <w:r>
        <w:rPr>
          <w:rFonts w:hint="eastAsia"/>
        </w:rPr>
        <w:t>I</w:t>
      </w:r>
      <w:r>
        <w:t>f…then…due to…(</w:t>
      </w:r>
      <w:r w:rsidRPr="00CE1AAF">
        <w:t>Must show cause and effect and should explain why you believe this will occur.</w:t>
      </w:r>
      <w:r>
        <w:t xml:space="preserve"> Your h</w:t>
      </w:r>
      <w:r w:rsidRPr="00251E84">
        <w:t xml:space="preserve">ypothesis </w:t>
      </w:r>
      <w:r>
        <w:t xml:space="preserve">should </w:t>
      </w:r>
      <w:r w:rsidRPr="00251E84">
        <w:t>relate to observation, research, or scientific principle.</w:t>
      </w:r>
      <w:r>
        <w:t>)</w:t>
      </w:r>
    </w:p>
    <w:p w14:paraId="6ADBDEEB" w14:textId="1003D6AF" w:rsidR="00D7284F" w:rsidRPr="00435E0E" w:rsidRDefault="00D7284F" w:rsidP="00D7284F"/>
    <w:p w14:paraId="7E4FAE0B" w14:textId="51D4DE39" w:rsidR="00D7284F" w:rsidRPr="00821898" w:rsidRDefault="00D7284F" w:rsidP="00D7284F"/>
    <w:p w14:paraId="6E5DFEDB" w14:textId="77777777" w:rsidR="00D7284F" w:rsidRDefault="00D7284F" w:rsidP="00D7284F"/>
    <w:p w14:paraId="284A2C0C" w14:textId="77777777" w:rsidR="00037C04" w:rsidRDefault="00037C04" w:rsidP="00037C04">
      <w:pPr>
        <w:rPr>
          <w:b/>
          <w:bCs/>
        </w:rPr>
      </w:pPr>
    </w:p>
    <w:p w14:paraId="5208CFA0" w14:textId="77777777" w:rsidR="00037C04" w:rsidRDefault="00037C04" w:rsidP="00037C04">
      <w:pPr>
        <w:rPr>
          <w:b/>
          <w:bCs/>
        </w:rPr>
      </w:pPr>
    </w:p>
    <w:p w14:paraId="4A291D53" w14:textId="77777777" w:rsidR="00037C04" w:rsidRDefault="00037C04" w:rsidP="00037C04">
      <w:pPr>
        <w:rPr>
          <w:b/>
          <w:bCs/>
        </w:rPr>
      </w:pPr>
    </w:p>
    <w:p w14:paraId="64942B27" w14:textId="60924F53" w:rsidR="00037C04" w:rsidRDefault="00037C04" w:rsidP="00037C04">
      <w:pPr>
        <w:rPr>
          <w:b/>
          <w:bCs/>
        </w:rPr>
      </w:pPr>
      <w:r>
        <w:rPr>
          <w:b/>
          <w:bCs/>
        </w:rPr>
        <w:t xml:space="preserve">Step 3. </w:t>
      </w:r>
      <w:r w:rsidRPr="00037C04">
        <w:rPr>
          <w:b/>
          <w:bCs/>
        </w:rPr>
        <w:t>Planning and Carrying Out Investigations</w:t>
      </w:r>
      <w:r w:rsidR="004E20DF">
        <w:rPr>
          <w:b/>
          <w:bCs/>
        </w:rPr>
        <w:t xml:space="preserve"> </w:t>
      </w:r>
    </w:p>
    <w:p w14:paraId="754479BC" w14:textId="263C58C4" w:rsidR="00037C04" w:rsidRDefault="001F27E5" w:rsidP="00037C04">
      <w:pPr>
        <w:rPr>
          <w:rFonts w:ascii="Calibri" w:hAnsi="Calibri" w:cs="Calibri"/>
          <w:color w:val="000000"/>
          <w:sz w:val="22"/>
          <w:shd w:val="clear" w:color="auto" w:fill="FFFFFF"/>
        </w:rPr>
      </w:pPr>
      <w:r>
        <w:rPr>
          <w:b/>
          <w:bCs/>
        </w:rPr>
        <w:t>Tools:</w:t>
      </w:r>
      <w:r>
        <w:rPr>
          <w:rFonts w:hint="eastAsia"/>
        </w:rPr>
        <w:t xml:space="preserve"> </w:t>
      </w:r>
      <w:r>
        <w:t xml:space="preserve">Water, </w:t>
      </w:r>
      <w:r>
        <w:rPr>
          <w:rFonts w:ascii="Calibri" w:hAnsi="Calibri" w:cs="Calibri"/>
          <w:color w:val="444444"/>
          <w:sz w:val="22"/>
          <w:shd w:val="clear" w:color="auto" w:fill="FFFFFF"/>
        </w:rPr>
        <w:t xml:space="preserve">flat-bottom </w:t>
      </w:r>
      <w:r w:rsidR="0066325A">
        <w:rPr>
          <w:rFonts w:ascii="Calibri" w:hAnsi="Calibri" w:cs="Calibri"/>
          <w:color w:val="444444"/>
          <w:sz w:val="22"/>
          <w:shd w:val="clear" w:color="auto" w:fill="FFFFFF"/>
        </w:rPr>
        <w:t xml:space="preserve">water tank, </w:t>
      </w:r>
      <w:r w:rsidR="0066325A">
        <w:rPr>
          <w:rFonts w:ascii="Calibri" w:hAnsi="Calibri" w:cs="Calibri"/>
          <w:color w:val="000000"/>
          <w:sz w:val="22"/>
          <w:shd w:val="clear" w:color="auto" w:fill="FFFFFF"/>
        </w:rPr>
        <w:t>probe thermometer, pigment</w:t>
      </w:r>
      <w:r w:rsidR="000234FE">
        <w:rPr>
          <w:rFonts w:ascii="Calibri" w:hAnsi="Calibri" w:cs="Calibri"/>
          <w:color w:val="000000"/>
          <w:sz w:val="22"/>
          <w:shd w:val="clear" w:color="auto" w:fill="FFFFFF"/>
        </w:rPr>
        <w:t>s</w:t>
      </w:r>
      <w:r w:rsidR="0066325A">
        <w:rPr>
          <w:rFonts w:ascii="Calibri" w:hAnsi="Calibri" w:cs="Calibri"/>
          <w:color w:val="000000"/>
          <w:sz w:val="22"/>
          <w:shd w:val="clear" w:color="auto" w:fill="FFFFFF"/>
        </w:rPr>
        <w:t xml:space="preserve"> (red and blue), </w:t>
      </w:r>
      <w:r w:rsidR="002D78CE">
        <w:rPr>
          <w:rFonts w:ascii="Calibri" w:hAnsi="Calibri" w:cs="Calibri"/>
          <w:color w:val="000000"/>
          <w:sz w:val="22"/>
          <w:shd w:val="clear" w:color="auto" w:fill="FFFFFF"/>
        </w:rPr>
        <w:t>l</w:t>
      </w:r>
      <w:r w:rsidR="002D78CE" w:rsidRPr="002D78CE">
        <w:rPr>
          <w:rFonts w:ascii="Calibri" w:hAnsi="Calibri" w:cs="Calibri"/>
          <w:color w:val="000000"/>
          <w:sz w:val="22"/>
          <w:shd w:val="clear" w:color="auto" w:fill="FFFFFF"/>
        </w:rPr>
        <w:t xml:space="preserve">aboratory </w:t>
      </w:r>
      <w:r w:rsidR="002D78CE">
        <w:rPr>
          <w:rFonts w:ascii="Calibri" w:hAnsi="Calibri" w:cs="Calibri"/>
          <w:color w:val="000000"/>
          <w:sz w:val="22"/>
          <w:shd w:val="clear" w:color="auto" w:fill="FFFFFF"/>
        </w:rPr>
        <w:t>h</w:t>
      </w:r>
      <w:r w:rsidR="002D78CE" w:rsidRPr="002D78CE">
        <w:rPr>
          <w:rFonts w:ascii="Calibri" w:hAnsi="Calibri" w:cs="Calibri"/>
          <w:color w:val="000000"/>
          <w:sz w:val="22"/>
          <w:shd w:val="clear" w:color="auto" w:fill="FFFFFF"/>
        </w:rPr>
        <w:t xml:space="preserve">ot </w:t>
      </w:r>
      <w:r w:rsidR="002D78CE">
        <w:rPr>
          <w:rFonts w:ascii="Calibri" w:hAnsi="Calibri" w:cs="Calibri"/>
          <w:color w:val="000000"/>
          <w:sz w:val="22"/>
          <w:shd w:val="clear" w:color="auto" w:fill="FFFFFF"/>
        </w:rPr>
        <w:t>p</w:t>
      </w:r>
      <w:r w:rsidR="002D78CE" w:rsidRPr="002D78CE">
        <w:rPr>
          <w:rFonts w:ascii="Calibri" w:hAnsi="Calibri" w:cs="Calibri"/>
          <w:color w:val="000000"/>
          <w:sz w:val="22"/>
          <w:shd w:val="clear" w:color="auto" w:fill="FFFFFF"/>
        </w:rPr>
        <w:t>late</w:t>
      </w:r>
      <w:r w:rsidR="002D78CE">
        <w:rPr>
          <w:rFonts w:ascii="Calibri" w:hAnsi="Calibri" w:cs="Calibri"/>
          <w:color w:val="000000"/>
          <w:sz w:val="22"/>
          <w:shd w:val="clear" w:color="auto" w:fill="FFFFFF"/>
        </w:rPr>
        <w:t>, ice cubes</w:t>
      </w:r>
    </w:p>
    <w:p w14:paraId="1EFFEE77" w14:textId="74262D4B" w:rsidR="00A569B9" w:rsidRPr="000234FE" w:rsidRDefault="002D78CE" w:rsidP="00037C04">
      <w:pPr>
        <w:rPr>
          <w:rFonts w:ascii="Calibri" w:hAnsi="Calibri" w:cs="Calibri"/>
          <w:b/>
          <w:bCs/>
          <w:color w:val="000000"/>
          <w:sz w:val="22"/>
          <w:shd w:val="clear" w:color="auto" w:fill="FFFFFF"/>
        </w:rPr>
      </w:pPr>
      <w:r w:rsidRPr="000234FE">
        <w:rPr>
          <w:rFonts w:ascii="Calibri" w:hAnsi="Calibri" w:cs="Calibri" w:hint="eastAsia"/>
          <w:b/>
          <w:bCs/>
          <w:color w:val="000000"/>
          <w:sz w:val="22"/>
          <w:shd w:val="clear" w:color="auto" w:fill="FFFFFF"/>
        </w:rPr>
        <w:t>M</w:t>
      </w:r>
      <w:r w:rsidRPr="000234FE">
        <w:rPr>
          <w:rFonts w:ascii="Calibri" w:hAnsi="Calibri" w:cs="Calibri"/>
          <w:b/>
          <w:bCs/>
          <w:color w:val="000000"/>
          <w:sz w:val="22"/>
          <w:shd w:val="clear" w:color="auto" w:fill="FFFFFF"/>
        </w:rPr>
        <w:t>ethod and Steps</w:t>
      </w:r>
      <w:r w:rsidR="00A569B9">
        <w:rPr>
          <w:rFonts w:ascii="Calibri" w:hAnsi="Calibri" w:cs="Calibri" w:hint="eastAsia"/>
          <w:color w:val="000000"/>
          <w:sz w:val="22"/>
          <w:shd w:val="clear" w:color="auto" w:fill="FFFFFF"/>
        </w:rPr>
        <w:t>（补充完成实验过程）</w:t>
      </w:r>
    </w:p>
    <w:p w14:paraId="4E1C7247" w14:textId="77777777" w:rsidR="00A569B9" w:rsidRDefault="00A569B9" w:rsidP="00037C04">
      <w:pPr>
        <w:rPr>
          <w:rFonts w:hint="eastAsia"/>
        </w:rPr>
      </w:pPr>
    </w:p>
    <w:p w14:paraId="1B6C7190" w14:textId="3E05861D" w:rsidR="002D78CE" w:rsidRDefault="002D78CE" w:rsidP="00FD3324">
      <w:pPr>
        <w:pStyle w:val="a4"/>
        <w:numPr>
          <w:ilvl w:val="0"/>
          <w:numId w:val="9"/>
        </w:numPr>
        <w:ind w:firstLineChars="0"/>
      </w:pPr>
      <w:r>
        <w:t xml:space="preserve">Use probe thermometer to read the temperature of the stilled water in the flat-bottom water tank locating on laboratory hot plates. </w:t>
      </w:r>
    </w:p>
    <w:p w14:paraId="74F6EE4F" w14:textId="77777777" w:rsidR="000234FE" w:rsidRPr="00037C04" w:rsidRDefault="000234FE" w:rsidP="000234FE">
      <w:pPr>
        <w:pStyle w:val="a4"/>
        <w:ind w:left="360" w:firstLineChars="0" w:firstLine="0"/>
        <w:rPr>
          <w:rFonts w:hint="eastAsia"/>
        </w:rPr>
      </w:pPr>
    </w:p>
    <w:p w14:paraId="1E73B727" w14:textId="40213C7E" w:rsidR="00FD3324" w:rsidRDefault="002D78CE" w:rsidP="00FD3324">
      <w:pPr>
        <w:pStyle w:val="a4"/>
        <w:numPr>
          <w:ilvl w:val="0"/>
          <w:numId w:val="9"/>
        </w:numPr>
        <w:ind w:left="357" w:firstLineChars="0" w:hanging="357"/>
      </w:pPr>
      <w:r>
        <w:rPr>
          <w:rFonts w:hint="eastAsia"/>
        </w:rPr>
        <w:t>H</w:t>
      </w:r>
      <w:r>
        <w:t>eat one side of the water tank while put ice cubes on the other side</w:t>
      </w:r>
      <w:r w:rsidR="00FD3324">
        <w:t xml:space="preserve"> and read </w:t>
      </w:r>
      <w:r>
        <w:t xml:space="preserve">temperature </w:t>
      </w:r>
      <w:r w:rsidR="00FD3324">
        <w:t>on both sides all the time. Note: the probe should not touch the bottom of the tank or ice cubes.</w:t>
      </w:r>
    </w:p>
    <w:p w14:paraId="52DCE330" w14:textId="77777777" w:rsidR="000234FE" w:rsidRDefault="000234FE" w:rsidP="000234FE">
      <w:pPr>
        <w:pStyle w:val="a4"/>
        <w:rPr>
          <w:rFonts w:hint="eastAsia"/>
        </w:rPr>
      </w:pPr>
    </w:p>
    <w:p w14:paraId="561A87E9" w14:textId="77777777" w:rsidR="000234FE" w:rsidRDefault="000234FE" w:rsidP="000234FE">
      <w:pPr>
        <w:pStyle w:val="a4"/>
        <w:ind w:left="357" w:firstLineChars="0" w:firstLine="0"/>
        <w:rPr>
          <w:rFonts w:hint="eastAsia"/>
        </w:rPr>
      </w:pPr>
    </w:p>
    <w:p w14:paraId="37B1C687" w14:textId="06EDAECC" w:rsidR="00FD3324" w:rsidRDefault="00FD3324" w:rsidP="00FD3324">
      <w:pPr>
        <w:pStyle w:val="a4"/>
        <w:numPr>
          <w:ilvl w:val="0"/>
          <w:numId w:val="9"/>
        </w:numPr>
        <w:ind w:left="357" w:firstLineChars="0" w:hanging="357"/>
      </w:pPr>
      <w:r>
        <w:t xml:space="preserve">When temperature difference of both sides </w:t>
      </w:r>
      <w:r w:rsidR="000234FE">
        <w:t xml:space="preserve">is </w:t>
      </w:r>
      <w:r>
        <w:t xml:space="preserve">above </w:t>
      </w:r>
      <w:r w:rsidR="000234FE">
        <w:t>6</w:t>
      </w:r>
      <w:r>
        <w:rPr>
          <w:rFonts w:hint="eastAsia"/>
        </w:rPr>
        <w:t>℃,</w:t>
      </w:r>
      <w:r>
        <w:t xml:space="preserve"> drip 4 drops of red pigment on the heating side and 4 drops of blue pigment on the cooling side.  </w:t>
      </w:r>
    </w:p>
    <w:p w14:paraId="047B6D90" w14:textId="77777777" w:rsidR="000234FE" w:rsidRDefault="000234FE" w:rsidP="000234FE">
      <w:pPr>
        <w:pStyle w:val="a4"/>
        <w:ind w:left="357" w:firstLineChars="0" w:firstLine="0"/>
        <w:rPr>
          <w:rFonts w:hint="eastAsia"/>
        </w:rPr>
      </w:pPr>
    </w:p>
    <w:p w14:paraId="701279AF" w14:textId="605F168E" w:rsidR="00037C04" w:rsidRDefault="00FD3324" w:rsidP="00FD3324">
      <w:pPr>
        <w:pStyle w:val="a4"/>
        <w:numPr>
          <w:ilvl w:val="0"/>
          <w:numId w:val="9"/>
        </w:numPr>
        <w:ind w:left="357" w:firstLineChars="0" w:hanging="357"/>
      </w:pPr>
      <w:r>
        <w:rPr>
          <w:rFonts w:hint="eastAsia"/>
        </w:rPr>
        <w:t>O</w:t>
      </w:r>
      <w:r>
        <w:t>bserve how red and blue pigment</w:t>
      </w:r>
      <w:r w:rsidR="000234FE">
        <w:t>s</w:t>
      </w:r>
      <w:r>
        <w:t xml:space="preserve"> flow and </w:t>
      </w:r>
      <w:r w:rsidR="000234FE">
        <w:t xml:space="preserve">read </w:t>
      </w:r>
      <w:r>
        <w:t xml:space="preserve">temperature on both sides. </w:t>
      </w:r>
    </w:p>
    <w:p w14:paraId="51CC35A7" w14:textId="1CB77854" w:rsidR="00440F10" w:rsidRPr="00F4151F" w:rsidRDefault="003A0A4A" w:rsidP="00D7284F">
      <w:pPr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lastRenderedPageBreak/>
        <w:t xml:space="preserve">Step </w:t>
      </w:r>
      <w:r w:rsidR="00037C04">
        <w:rPr>
          <w:b/>
          <w:bCs/>
        </w:rPr>
        <w:t>4</w:t>
      </w:r>
      <w:r>
        <w:rPr>
          <w:b/>
          <w:bCs/>
        </w:rPr>
        <w:t xml:space="preserve">. </w:t>
      </w:r>
      <w:r w:rsidR="00EE019C">
        <w:rPr>
          <w:b/>
          <w:bCs/>
        </w:rPr>
        <w:t>Modeling</w:t>
      </w:r>
      <w:r w:rsidR="00DA2379">
        <w:rPr>
          <w:b/>
          <w:bCs/>
        </w:rPr>
        <w:t>/Observation</w:t>
      </w:r>
    </w:p>
    <w:p w14:paraId="1FC9FC31" w14:textId="331D096D" w:rsidR="00440F10" w:rsidRDefault="00FD3324" w:rsidP="00D7284F">
      <w:pPr>
        <w:autoSpaceDE w:val="0"/>
        <w:autoSpaceDN w:val="0"/>
        <w:adjustRightInd w:val="0"/>
        <w:jc w:val="left"/>
      </w:pPr>
      <w:r w:rsidRPr="00A569B9">
        <w:rPr>
          <w:rFonts w:hint="eastAsia"/>
        </w:rPr>
        <w:t>O</w:t>
      </w:r>
      <w:r w:rsidRPr="00A569B9">
        <w:t xml:space="preserve">bserve how red and blue pigments </w:t>
      </w:r>
      <w:r w:rsidR="00A569B9" w:rsidRPr="00A569B9">
        <w:t xml:space="preserve">flow and draw phenomena </w:t>
      </w:r>
      <w:r w:rsidR="00A569B9" w:rsidRPr="00A569B9">
        <w:rPr>
          <w:b/>
          <w:bCs/>
        </w:rPr>
        <w:t>step by step</w:t>
      </w:r>
      <w:r w:rsidR="00A569B9" w:rsidRPr="00A569B9">
        <w:t xml:space="preserve"> using two different colors</w:t>
      </w:r>
      <w:r w:rsidR="00A569B9" w:rsidRPr="00A569B9">
        <w:rPr>
          <w:rFonts w:hint="eastAsia"/>
        </w:rPr>
        <w:t>/</w:t>
      </w:r>
      <w:r w:rsidR="00A569B9" w:rsidRPr="00A569B9">
        <w:t xml:space="preserve">lines </w:t>
      </w:r>
      <w:r w:rsidR="00440F10">
        <w:rPr>
          <w:rFonts w:hint="eastAsia"/>
          <w:b/>
          <w:bCs/>
        </w:rPr>
        <w:t>观察</w:t>
      </w:r>
      <w:r w:rsidR="00CD35EC" w:rsidRPr="00CD35EC">
        <w:rPr>
          <w:rFonts w:hint="eastAsia"/>
          <w:b/>
          <w:bCs/>
        </w:rPr>
        <w:t>实验过程中彩色水流的方向</w:t>
      </w:r>
      <w:r w:rsidR="00CD35EC">
        <w:rPr>
          <w:rFonts w:hint="eastAsia"/>
        </w:rPr>
        <w:t>，并在下图的对应阶段中用两种不同的颜色/标记标出你的观察结果</w:t>
      </w:r>
      <w:r w:rsidR="009636B2">
        <w:rPr>
          <w:rFonts w:hint="eastAsia"/>
        </w:rPr>
        <w:t>，按顺序画出水流流向</w:t>
      </w:r>
      <w:r w:rsidR="00CD35EC">
        <w:rPr>
          <w:rFonts w:hint="eastAsia"/>
        </w:rPr>
        <w:t>。</w:t>
      </w:r>
    </w:p>
    <w:p w14:paraId="28E5FF7B" w14:textId="77777777" w:rsidR="00EF1542" w:rsidRPr="00CD35EC" w:rsidRDefault="00EF1542" w:rsidP="00D7284F">
      <w:pPr>
        <w:autoSpaceDE w:val="0"/>
        <w:autoSpaceDN w:val="0"/>
        <w:adjustRightInd w:val="0"/>
        <w:jc w:val="left"/>
      </w:pPr>
    </w:p>
    <w:p w14:paraId="0863D5E1" w14:textId="0CFD67FD" w:rsidR="00EE019C" w:rsidRDefault="00440F10" w:rsidP="00CD35EC">
      <w:pPr>
        <w:autoSpaceDE w:val="0"/>
        <w:autoSpaceDN w:val="0"/>
        <w:adjustRightInd w:val="0"/>
        <w:ind w:left="420" w:firstLineChars="100" w:firstLine="210"/>
        <w:jc w:val="left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1FD1D" wp14:editId="5B8D5A4E">
                <wp:simplePos x="0" y="0"/>
                <wp:positionH relativeFrom="column">
                  <wp:posOffset>1417955</wp:posOffset>
                </wp:positionH>
                <wp:positionV relativeFrom="paragraph">
                  <wp:posOffset>83185</wp:posOffset>
                </wp:positionV>
                <wp:extent cx="12700" cy="4044950"/>
                <wp:effectExtent l="19050" t="19050" r="25400" b="317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44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B05C" id="直接连接符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6.55pt" to="112.6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" strokecolor="black [3213]" strokeweight="2.25pt">
                <v:stroke dashstyle="dash" joinstyle="miter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95139" wp14:editId="4922B91A">
                <wp:simplePos x="0" y="0"/>
                <wp:positionH relativeFrom="column">
                  <wp:posOffset>4358005</wp:posOffset>
                </wp:positionH>
                <wp:positionV relativeFrom="paragraph">
                  <wp:posOffset>32385</wp:posOffset>
                </wp:positionV>
                <wp:extent cx="25400" cy="4089400"/>
                <wp:effectExtent l="19050" t="19050" r="31750" b="254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089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B2AAF" id="直接连接符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5pt,2.55pt" to="345.15pt,3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" strokecolor="black [3213]" strokeweight="2.25pt">
                <v:stroke dashstyle="dash" joinstyle="miter"/>
              </v:line>
            </w:pict>
          </mc:Fallback>
        </mc:AlternateContent>
      </w:r>
      <w:r w:rsidR="00DA2379">
        <w:rPr>
          <w:rFonts w:hint="eastAsia"/>
          <w:b/>
          <w:bCs/>
        </w:rPr>
        <w:t>B</w:t>
      </w:r>
      <w:r w:rsidR="00DA2379">
        <w:rPr>
          <w:b/>
          <w:bCs/>
        </w:rPr>
        <w:t>efore</w:t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  <w:t xml:space="preserve">During </w:t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DA2379">
        <w:rPr>
          <w:b/>
          <w:bCs/>
        </w:rPr>
        <w:tab/>
      </w:r>
      <w:r w:rsidR="00CD35EC">
        <w:rPr>
          <w:b/>
          <w:bCs/>
        </w:rPr>
        <w:tab/>
      </w:r>
      <w:r w:rsidR="00DA2379">
        <w:rPr>
          <w:b/>
          <w:bCs/>
        </w:rPr>
        <w:t>After</w:t>
      </w:r>
    </w:p>
    <w:p w14:paraId="30CE866E" w14:textId="5A77BF29" w:rsidR="00DA2379" w:rsidRDefault="00CD35EC" w:rsidP="00D7284F">
      <w:pPr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16E8B8E" wp14:editId="4B74A13E">
            <wp:simplePos x="0" y="0"/>
            <wp:positionH relativeFrom="column">
              <wp:posOffset>1640205</wp:posOffset>
            </wp:positionH>
            <wp:positionV relativeFrom="paragraph">
              <wp:posOffset>1386205</wp:posOffset>
            </wp:positionV>
            <wp:extent cx="558800" cy="558800"/>
            <wp:effectExtent l="0" t="0" r="0" b="0"/>
            <wp:wrapNone/>
            <wp:docPr id="6" name="图形 6" descr="雪花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形 6" descr="雪花 纯色填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CB89" wp14:editId="545AB1D9">
                <wp:simplePos x="0" y="0"/>
                <wp:positionH relativeFrom="column">
                  <wp:posOffset>1760855</wp:posOffset>
                </wp:positionH>
                <wp:positionV relativeFrom="paragraph">
                  <wp:posOffset>103505</wp:posOffset>
                </wp:positionV>
                <wp:extent cx="2279650" cy="1371600"/>
                <wp:effectExtent l="19050" t="19050" r="2540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7A79" id="矩形 7" o:spid="_x0000_s1026" style="position:absolute;left:0;text-align:left;margin-left:138.65pt;margin-top:8.15pt;width:17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TGhQIAAGkFAAAOAAAAZHJzL2Uyb0RvYy54bWysVEtv2zAMvg/YfxB0X21nTdM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" filled="f" strokecolor="black [3213]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EDD3F" wp14:editId="3665A202">
                <wp:simplePos x="0" y="0"/>
                <wp:positionH relativeFrom="column">
                  <wp:posOffset>4650105</wp:posOffset>
                </wp:positionH>
                <wp:positionV relativeFrom="paragraph">
                  <wp:posOffset>116205</wp:posOffset>
                </wp:positionV>
                <wp:extent cx="2279650" cy="1371600"/>
                <wp:effectExtent l="19050" t="19050" r="2540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2ABE" id="矩形 8" o:spid="_x0000_s1026" style="position:absolute;left:0;text-align:left;margin-left:366.15pt;margin-top:9.15pt;width:179.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TGhQIAAGkFAAAOAAAAZHJzL2Uyb0RvYy54bWysVEtv2zAMvg/YfxB0X21nTdM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" filled="f" strokecolor="black [3213]" strokeweight="2.25pt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EF7CD43" wp14:editId="3AE7E15F">
            <wp:simplePos x="0" y="0"/>
            <wp:positionH relativeFrom="column">
              <wp:posOffset>3742055</wp:posOffset>
            </wp:positionH>
            <wp:positionV relativeFrom="paragraph">
              <wp:posOffset>1456055</wp:posOffset>
            </wp:positionV>
            <wp:extent cx="412750" cy="412750"/>
            <wp:effectExtent l="0" t="0" r="0" b="6350"/>
            <wp:wrapNone/>
            <wp:docPr id="4" name="图形 4" descr="火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形 4" descr="火 纯色填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C52071" wp14:editId="1A9D85DE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1193800" cy="1289050"/>
            <wp:effectExtent l="0" t="0" r="0" b="0"/>
            <wp:wrapTopAndBottom/>
            <wp:docPr id="3" name="图形 3" descr="烧杯 轮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形 3" descr="烧杯 轮廓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7585" t="30000" r="17587"/>
                    <a:stretch/>
                  </pic:blipFill>
                  <pic:spPr bwMode="auto">
                    <a:xfrm>
                      <a:off x="0" y="0"/>
                      <a:ext cx="1193800" cy="128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D1702" w14:textId="0679A0E8" w:rsidR="00DA2379" w:rsidRDefault="00DA2379" w:rsidP="00D7284F">
      <w:pPr>
        <w:autoSpaceDE w:val="0"/>
        <w:autoSpaceDN w:val="0"/>
        <w:adjustRightInd w:val="0"/>
        <w:jc w:val="left"/>
        <w:rPr>
          <w:b/>
          <w:bCs/>
        </w:rPr>
      </w:pPr>
    </w:p>
    <w:p w14:paraId="35CBA947" w14:textId="77777777" w:rsidR="003A0A4A" w:rsidRDefault="003A0A4A" w:rsidP="00D7284F">
      <w:pPr>
        <w:autoSpaceDE w:val="0"/>
        <w:autoSpaceDN w:val="0"/>
        <w:adjustRightInd w:val="0"/>
        <w:jc w:val="left"/>
      </w:pPr>
    </w:p>
    <w:p w14:paraId="6129E7E0" w14:textId="65AF1CBE" w:rsidR="003A0A4A" w:rsidRPr="003A0A4A" w:rsidRDefault="003A0A4A" w:rsidP="003A0A4A">
      <w:pPr>
        <w:autoSpaceDE w:val="0"/>
        <w:autoSpaceDN w:val="0"/>
        <w:adjustRightInd w:val="0"/>
        <w:jc w:val="left"/>
      </w:pPr>
    </w:p>
    <w:p w14:paraId="54DA12C0" w14:textId="1FB16979" w:rsidR="00EE019C" w:rsidRPr="003A0A4A" w:rsidRDefault="00EE019C" w:rsidP="00D7284F">
      <w:pPr>
        <w:autoSpaceDE w:val="0"/>
        <w:autoSpaceDN w:val="0"/>
        <w:adjustRightInd w:val="0"/>
        <w:jc w:val="left"/>
      </w:pPr>
    </w:p>
    <w:p w14:paraId="17CC00B4" w14:textId="61A646CF" w:rsidR="00D7284F" w:rsidRDefault="00D7284F" w:rsidP="00D7284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14:paraId="42F76F21" w14:textId="2D12190E" w:rsidR="009F43F8" w:rsidRDefault="009F43F8" w:rsidP="00D7284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14:paraId="2A5802C2" w14:textId="0D6E89B2" w:rsidR="009F43F8" w:rsidRDefault="009F43F8" w:rsidP="00D7284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14:paraId="64A53480" w14:textId="30DBED3D" w:rsidR="009F43F8" w:rsidRDefault="009F43F8" w:rsidP="00D7284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14:paraId="002915BB" w14:textId="43334EDF" w:rsidR="009F43F8" w:rsidRDefault="009F43F8" w:rsidP="00D7284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14:paraId="5977C6D2" w14:textId="6C94273D" w:rsidR="004E20DF" w:rsidRDefault="004E20DF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0AB246F9" w14:textId="67776E36" w:rsidR="00A807BD" w:rsidRDefault="00A807BD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78292DA2" w14:textId="446CDD13" w:rsidR="00A807BD" w:rsidRDefault="00A807BD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1F69ECC2" w14:textId="3DAC9390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20A5C0EC" w14:textId="11E6EDC3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633C0504" w14:textId="1099469E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6336DEE8" w14:textId="4B125D5F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1A94DF5A" w14:textId="5C49515E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03C35C8B" w14:textId="78C1E85B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41FBDD2D" w14:textId="7660D366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7B9AD7E7" w14:textId="7E59AFD3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51BB3C0B" w14:textId="16FB5EB8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446D81D3" w14:textId="381A5258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64D5D9E0" w14:textId="7B145364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55D02E8B" w14:textId="2E967738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5D686853" w14:textId="09770ED9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37815461" w14:textId="778ED3E5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3D63DD0C" w14:textId="3B23DBB8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69B0EAD2" w14:textId="432D7758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42484AE1" w14:textId="6A6D6065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0117E78D" w14:textId="0D1AAC12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5347E995" w14:textId="08D8E391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039EF929" w14:textId="04C95850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3B4DB44D" w14:textId="2F0AD380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4D60B40F" w14:textId="11E88622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206E824C" w14:textId="4A895D13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7F092178" w14:textId="44E808AF" w:rsidR="00EF1542" w:rsidRDefault="00EF1542" w:rsidP="00054C45">
      <w:pPr>
        <w:jc w:val="left"/>
        <w:rPr>
          <w:rFonts w:ascii="Calibri" w:hAnsi="Calibri" w:cs="Calibri"/>
          <w:color w:val="000000"/>
          <w:kern w:val="0"/>
          <w:sz w:val="22"/>
        </w:rPr>
      </w:pPr>
    </w:p>
    <w:p w14:paraId="14A1EFA7" w14:textId="77777777" w:rsidR="00986EA2" w:rsidRDefault="00986EA2" w:rsidP="00054C45">
      <w:pPr>
        <w:jc w:val="left"/>
        <w:rPr>
          <w:rFonts w:ascii="Calibri" w:hAnsi="Calibri" w:cs="Calibri" w:hint="eastAsia"/>
          <w:color w:val="000000"/>
          <w:kern w:val="0"/>
          <w:sz w:val="22"/>
        </w:rPr>
      </w:pPr>
    </w:p>
    <w:p w14:paraId="67B5C9B2" w14:textId="15246749" w:rsidR="00EF1542" w:rsidRDefault="00EF1542" w:rsidP="00EF154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</w:rPr>
      </w:pPr>
      <w:r>
        <w:rPr>
          <w:rFonts w:ascii="Calibri" w:hAnsi="Calibri" w:cs="Calibri"/>
          <w:b/>
          <w:bCs/>
          <w:color w:val="000000"/>
          <w:kern w:val="0"/>
          <w:sz w:val="22"/>
        </w:rPr>
        <w:lastRenderedPageBreak/>
        <w:t xml:space="preserve">Step 4. </w:t>
      </w:r>
      <w:r w:rsidRPr="00F4151F">
        <w:rPr>
          <w:rFonts w:ascii="Calibri" w:hAnsi="Calibri" w:cs="Calibri"/>
          <w:b/>
          <w:bCs/>
          <w:color w:val="000000"/>
          <w:kern w:val="0"/>
          <w:sz w:val="22"/>
        </w:rPr>
        <w:t xml:space="preserve">Reading </w:t>
      </w:r>
      <w:r>
        <w:rPr>
          <w:rFonts w:ascii="Calibri" w:hAnsi="Calibri" w:cs="Calibri"/>
          <w:b/>
          <w:bCs/>
          <w:color w:val="000000"/>
          <w:kern w:val="0"/>
          <w:sz w:val="22"/>
        </w:rPr>
        <w:t xml:space="preserve">then </w:t>
      </w:r>
      <w:r>
        <w:rPr>
          <w:b/>
          <w:bCs/>
        </w:rPr>
        <w:t>c</w:t>
      </w:r>
      <w:r w:rsidRPr="000E6E8D">
        <w:rPr>
          <w:b/>
          <w:bCs/>
        </w:rPr>
        <w:t xml:space="preserve">onstruct an </w:t>
      </w:r>
      <w:r>
        <w:rPr>
          <w:b/>
          <w:bCs/>
        </w:rPr>
        <w:t>e</w:t>
      </w:r>
      <w:r w:rsidRPr="000E6E8D">
        <w:rPr>
          <w:b/>
          <w:bCs/>
        </w:rPr>
        <w:t xml:space="preserve">vidence-based </w:t>
      </w:r>
      <w:r>
        <w:rPr>
          <w:b/>
          <w:bCs/>
        </w:rPr>
        <w:t>e</w:t>
      </w:r>
      <w:r w:rsidRPr="000E6E8D">
        <w:rPr>
          <w:b/>
          <w:bCs/>
        </w:rPr>
        <w:t>xplanation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F1542" w14:paraId="02B1E5D3" w14:textId="77777777" w:rsidTr="00135EBB">
        <w:tc>
          <w:tcPr>
            <w:tcW w:w="5381" w:type="dxa"/>
          </w:tcPr>
          <w:p w14:paraId="4407B0BE" w14:textId="77777777" w:rsidR="00EF1542" w:rsidRPr="00F4151F" w:rsidRDefault="00EF1542" w:rsidP="00135EBB">
            <w:pPr>
              <w:rPr>
                <w:b/>
                <w:bCs/>
              </w:rPr>
            </w:pPr>
            <w:r w:rsidRPr="00F4151F">
              <w:rPr>
                <w:b/>
                <w:bCs/>
              </w:rPr>
              <w:t>Internal Sources</w:t>
            </w:r>
          </w:p>
        </w:tc>
        <w:tc>
          <w:tcPr>
            <w:tcW w:w="5381" w:type="dxa"/>
          </w:tcPr>
          <w:p w14:paraId="76144542" w14:textId="77777777" w:rsidR="00EF1542" w:rsidRPr="00F4151F" w:rsidRDefault="00EF1542" w:rsidP="00135EBB">
            <w:pPr>
              <w:rPr>
                <w:b/>
                <w:bCs/>
              </w:rPr>
            </w:pPr>
            <w:r w:rsidRPr="00F4151F">
              <w:rPr>
                <w:b/>
                <w:bCs/>
              </w:rPr>
              <w:t>External Sources</w:t>
            </w:r>
          </w:p>
        </w:tc>
      </w:tr>
      <w:tr w:rsidR="00EF1542" w14:paraId="35447D2F" w14:textId="77777777" w:rsidTr="00135EBB">
        <w:tc>
          <w:tcPr>
            <w:tcW w:w="5381" w:type="dxa"/>
          </w:tcPr>
          <w:p w14:paraId="7DCA720A" w14:textId="77777777" w:rsidR="00EF1542" w:rsidRPr="00F4151F" w:rsidRDefault="00EF1542" w:rsidP="00135EBB">
            <w:pPr>
              <w:jc w:val="left"/>
            </w:pPr>
            <w:r w:rsidRPr="00F4151F">
              <w:t xml:space="preserve">In this section you compare your data with </w:t>
            </w:r>
            <w:r w:rsidRPr="00F4151F">
              <w:rPr>
                <w:i/>
                <w:iCs/>
              </w:rPr>
              <w:t>your classmates</w:t>
            </w:r>
            <w:r w:rsidRPr="00F4151F">
              <w:t xml:space="preserve">. Make sure that you include any examples that may make your ideas clear. </w:t>
            </w:r>
          </w:p>
        </w:tc>
        <w:tc>
          <w:tcPr>
            <w:tcW w:w="5381" w:type="dxa"/>
          </w:tcPr>
          <w:p w14:paraId="5A85F826" w14:textId="77777777" w:rsidR="00EF1542" w:rsidRPr="00F4151F" w:rsidRDefault="00EF1542" w:rsidP="00135EBB">
            <w:pPr>
              <w:jc w:val="left"/>
            </w:pPr>
            <w:r w:rsidRPr="00F4151F">
              <w:t xml:space="preserve">In this section you compare your data with </w:t>
            </w:r>
            <w:r w:rsidRPr="00F4151F">
              <w:rPr>
                <w:i/>
                <w:iCs/>
              </w:rPr>
              <w:t>other scientists</w:t>
            </w:r>
            <w:r w:rsidRPr="00F4151F">
              <w:t xml:space="preserve">. Use articles, books, or the internet. </w:t>
            </w:r>
          </w:p>
          <w:p w14:paraId="608DA6CA" w14:textId="77777777" w:rsidR="00EF1542" w:rsidRPr="00F4151F" w:rsidRDefault="00EF1542" w:rsidP="00135EBB"/>
        </w:tc>
      </w:tr>
      <w:tr w:rsidR="00EF1542" w14:paraId="645DC548" w14:textId="77777777" w:rsidTr="00135EBB">
        <w:tc>
          <w:tcPr>
            <w:tcW w:w="5381" w:type="dxa"/>
          </w:tcPr>
          <w:p w14:paraId="1F8339D6" w14:textId="77777777" w:rsidR="00EF1542" w:rsidRDefault="00EF1542" w:rsidP="00135EBB">
            <w:pPr>
              <w:jc w:val="left"/>
            </w:pPr>
            <w:r>
              <w:rPr>
                <w:rFonts w:hint="eastAsia"/>
              </w:rPr>
              <w:t>在和同学们的结果进行比较后，我发现了（哪些相同、不同和错误）</w:t>
            </w:r>
          </w:p>
          <w:p w14:paraId="084E7E58" w14:textId="77777777" w:rsidR="00EF1542" w:rsidRDefault="00EF1542" w:rsidP="00135EBB">
            <w:pPr>
              <w:jc w:val="left"/>
            </w:pPr>
          </w:p>
          <w:p w14:paraId="4651A0E7" w14:textId="77777777" w:rsidR="00EF1542" w:rsidRDefault="00EF1542" w:rsidP="00135EBB">
            <w:pPr>
              <w:jc w:val="left"/>
            </w:pPr>
          </w:p>
          <w:p w14:paraId="44969AD4" w14:textId="77777777" w:rsidR="00EF1542" w:rsidRPr="007D1D02" w:rsidRDefault="00EF1542" w:rsidP="00135EBB">
            <w:pPr>
              <w:jc w:val="left"/>
            </w:pPr>
          </w:p>
          <w:p w14:paraId="60BE99D8" w14:textId="77777777" w:rsidR="00EF1542" w:rsidRDefault="00EF1542" w:rsidP="00135EBB">
            <w:pPr>
              <w:jc w:val="left"/>
            </w:pPr>
          </w:p>
          <w:p w14:paraId="0B20E3B7" w14:textId="77777777" w:rsidR="00EF1542" w:rsidRDefault="00EF1542" w:rsidP="00135EBB">
            <w:pPr>
              <w:jc w:val="left"/>
            </w:pPr>
          </w:p>
          <w:p w14:paraId="07CC9AB5" w14:textId="77777777" w:rsidR="00EF1542" w:rsidRDefault="00EF1542" w:rsidP="00135EBB">
            <w:pPr>
              <w:jc w:val="left"/>
            </w:pPr>
          </w:p>
          <w:p w14:paraId="4F57C035" w14:textId="77777777" w:rsidR="00EF1542" w:rsidRDefault="00EF1542" w:rsidP="00135EBB">
            <w:pPr>
              <w:jc w:val="left"/>
            </w:pPr>
          </w:p>
          <w:p w14:paraId="7475A2C4" w14:textId="77777777" w:rsidR="00EF1542" w:rsidRDefault="00EF1542" w:rsidP="00135EBB">
            <w:pPr>
              <w:jc w:val="left"/>
            </w:pPr>
          </w:p>
          <w:p w14:paraId="5FF24086" w14:textId="77777777" w:rsidR="00EF1542" w:rsidRDefault="00EF1542" w:rsidP="00135EBB">
            <w:pPr>
              <w:jc w:val="left"/>
            </w:pPr>
          </w:p>
          <w:p w14:paraId="6BA23051" w14:textId="77777777" w:rsidR="00EF1542" w:rsidRDefault="00EF1542" w:rsidP="00135EBB">
            <w:pPr>
              <w:jc w:val="left"/>
            </w:pPr>
          </w:p>
          <w:p w14:paraId="482472E2" w14:textId="77777777" w:rsidR="00EF1542" w:rsidRDefault="00EF1542" w:rsidP="00135EBB">
            <w:pPr>
              <w:jc w:val="left"/>
            </w:pPr>
          </w:p>
          <w:p w14:paraId="395831D3" w14:textId="77777777" w:rsidR="00EF1542" w:rsidRDefault="00EF1542" w:rsidP="00135EBB">
            <w:pPr>
              <w:jc w:val="left"/>
            </w:pPr>
          </w:p>
          <w:p w14:paraId="077C50CF" w14:textId="77777777" w:rsidR="00EF1542" w:rsidRDefault="00EF1542" w:rsidP="00135EBB">
            <w:pPr>
              <w:jc w:val="left"/>
            </w:pPr>
          </w:p>
          <w:p w14:paraId="4734D0EB" w14:textId="309B0E52" w:rsidR="00EF1542" w:rsidRDefault="00EF1542" w:rsidP="00135EBB">
            <w:pPr>
              <w:jc w:val="left"/>
            </w:pPr>
          </w:p>
          <w:p w14:paraId="47813F79" w14:textId="77777777" w:rsidR="00EF1542" w:rsidRDefault="00EF1542" w:rsidP="00135EBB">
            <w:pPr>
              <w:jc w:val="left"/>
            </w:pPr>
          </w:p>
          <w:p w14:paraId="503F984B" w14:textId="77777777" w:rsidR="00EF1542" w:rsidRPr="00F4151F" w:rsidRDefault="00EF1542" w:rsidP="00135EBB">
            <w:pPr>
              <w:jc w:val="left"/>
            </w:pPr>
          </w:p>
        </w:tc>
        <w:tc>
          <w:tcPr>
            <w:tcW w:w="5381" w:type="dxa"/>
          </w:tcPr>
          <w:p w14:paraId="32C255AE" w14:textId="77777777" w:rsidR="00EF1542" w:rsidRPr="00F4151F" w:rsidRDefault="00EF1542" w:rsidP="00135EBB">
            <w:pPr>
              <w:jc w:val="left"/>
            </w:pPr>
            <w:r>
              <w:rPr>
                <w:rFonts w:hint="eastAsia"/>
              </w:rPr>
              <w:t>在阅读了教材后，我知道了产生这一现象的主要原因是</w:t>
            </w:r>
          </w:p>
        </w:tc>
      </w:tr>
    </w:tbl>
    <w:p w14:paraId="6D4AB080" w14:textId="1AFE9BAB" w:rsidR="00D7284F" w:rsidRPr="007464BB" w:rsidRDefault="00D7284F" w:rsidP="00D7284F">
      <w:pPr>
        <w:rPr>
          <w:b/>
          <w:bCs/>
        </w:rPr>
      </w:pPr>
      <w:r w:rsidRPr="007464BB">
        <w:rPr>
          <w:b/>
          <w:bCs/>
        </w:rPr>
        <w:t>Reflection: How have my ideas changed?</w:t>
      </w:r>
    </w:p>
    <w:p w14:paraId="65621F86" w14:textId="77777777" w:rsidR="00D7284F" w:rsidRDefault="00D7284F" w:rsidP="00D7284F">
      <w:pPr>
        <w:pStyle w:val="a4"/>
        <w:numPr>
          <w:ilvl w:val="0"/>
          <w:numId w:val="3"/>
        </w:numPr>
        <w:ind w:firstLineChars="0"/>
      </w:pPr>
      <w:r w:rsidRPr="00CE1AAF">
        <w:t>What did you learn about this concept?</w:t>
      </w:r>
    </w:p>
    <w:p w14:paraId="00604FCB" w14:textId="77777777" w:rsidR="00D7284F" w:rsidRDefault="00D7284F" w:rsidP="00D7284F">
      <w:pPr>
        <w:pStyle w:val="a4"/>
        <w:ind w:left="420" w:firstLineChars="0" w:firstLine="0"/>
      </w:pPr>
    </w:p>
    <w:p w14:paraId="3FCBBB7E" w14:textId="1C51E776" w:rsidR="00D7284F" w:rsidRDefault="00D7284F" w:rsidP="00B2111E"/>
    <w:p w14:paraId="0D296D31" w14:textId="24861CE8" w:rsidR="00B2111E" w:rsidRDefault="00B2111E" w:rsidP="00B2111E"/>
    <w:p w14:paraId="480FA375" w14:textId="77777777" w:rsidR="00F4151F" w:rsidRDefault="00F4151F" w:rsidP="00B2111E"/>
    <w:p w14:paraId="05E4AB84" w14:textId="77777777" w:rsidR="00D7284F" w:rsidRPr="00CE1AAF" w:rsidRDefault="00D7284F" w:rsidP="00D7284F">
      <w:pPr>
        <w:pStyle w:val="a4"/>
        <w:ind w:left="420" w:firstLineChars="0" w:firstLine="0"/>
      </w:pPr>
    </w:p>
    <w:p w14:paraId="30949928" w14:textId="77777777" w:rsidR="00D7284F" w:rsidRDefault="00D7284F" w:rsidP="00D7284F">
      <w:pPr>
        <w:pStyle w:val="a4"/>
        <w:numPr>
          <w:ilvl w:val="0"/>
          <w:numId w:val="3"/>
        </w:numPr>
        <w:ind w:firstLineChars="0"/>
      </w:pPr>
      <w:r w:rsidRPr="00CE1AAF">
        <w:t>How can you connect this learning to something outside of the classroom?</w:t>
      </w:r>
    </w:p>
    <w:p w14:paraId="4FC461D5" w14:textId="77777777" w:rsidR="00D7284F" w:rsidRDefault="00D7284F" w:rsidP="00D7284F"/>
    <w:p w14:paraId="3BE9FB1A" w14:textId="77777777" w:rsidR="00D7284F" w:rsidRDefault="00D7284F" w:rsidP="00D7284F"/>
    <w:p w14:paraId="1A52DC4E" w14:textId="77777777" w:rsidR="00D7284F" w:rsidRDefault="00D7284F" w:rsidP="00D7284F"/>
    <w:p w14:paraId="0E51436F" w14:textId="729FA150" w:rsidR="00D7284F" w:rsidRDefault="00D7284F" w:rsidP="00D7284F"/>
    <w:p w14:paraId="70FC6A14" w14:textId="77777777" w:rsidR="00B2111E" w:rsidRDefault="00B2111E" w:rsidP="00D7284F"/>
    <w:p w14:paraId="5E94BA6F" w14:textId="77777777" w:rsidR="00D7284F" w:rsidRPr="00CE1AAF" w:rsidRDefault="00D7284F" w:rsidP="00D7284F"/>
    <w:p w14:paraId="74FBE76B" w14:textId="77777777" w:rsidR="00B2111E" w:rsidRPr="00B2111E" w:rsidRDefault="00B2111E" w:rsidP="00B2111E">
      <w:pPr>
        <w:pStyle w:val="a4"/>
        <w:numPr>
          <w:ilvl w:val="0"/>
          <w:numId w:val="3"/>
        </w:numPr>
        <w:ind w:firstLineChars="0"/>
        <w:rPr>
          <w:rFonts w:ascii="Calibri" w:hAnsi="Calibri" w:cs="Calibri"/>
          <w:kern w:val="0"/>
          <w:sz w:val="24"/>
          <w:szCs w:val="24"/>
        </w:rPr>
      </w:pPr>
      <w:r w:rsidRPr="00CE1AAF">
        <w:t xml:space="preserve">How has your thinking changed </w:t>
      </w:r>
      <w:r w:rsidRPr="00B2111E">
        <w:t>after the experiment (Understandings, Related Thinking, Connections)</w:t>
      </w:r>
      <w:r>
        <w:t xml:space="preserve">? </w:t>
      </w:r>
    </w:p>
    <w:p w14:paraId="2FBCB1C0" w14:textId="4236FD94" w:rsidR="00B2111E" w:rsidRDefault="00B2111E" w:rsidP="00B2111E">
      <w:pPr>
        <w:pStyle w:val="a4"/>
        <w:ind w:left="420" w:firstLineChars="0" w:firstLine="0"/>
      </w:pPr>
    </w:p>
    <w:p w14:paraId="52AAE1C5" w14:textId="00A41597" w:rsidR="00B2111E" w:rsidRDefault="00B2111E" w:rsidP="00B2111E">
      <w:pPr>
        <w:pStyle w:val="a4"/>
        <w:ind w:left="420" w:firstLineChars="0" w:firstLine="0"/>
      </w:pPr>
    </w:p>
    <w:p w14:paraId="31DCFF39" w14:textId="0637FE7C" w:rsidR="00B2111E" w:rsidRDefault="00B2111E" w:rsidP="00B2111E">
      <w:pPr>
        <w:pStyle w:val="a4"/>
        <w:ind w:left="420" w:firstLineChars="0" w:firstLine="0"/>
      </w:pPr>
    </w:p>
    <w:p w14:paraId="2D2A92AF" w14:textId="554A052C" w:rsidR="00B2111E" w:rsidRDefault="00B2111E" w:rsidP="00B2111E">
      <w:pPr>
        <w:pStyle w:val="a4"/>
        <w:ind w:left="420" w:firstLineChars="0" w:firstLine="0"/>
      </w:pPr>
    </w:p>
    <w:p w14:paraId="13B55705" w14:textId="2ED81782" w:rsidR="00B2111E" w:rsidRDefault="00B2111E" w:rsidP="00B2111E">
      <w:pPr>
        <w:pStyle w:val="a4"/>
        <w:ind w:left="420" w:firstLineChars="0" w:firstLine="0"/>
      </w:pPr>
    </w:p>
    <w:p w14:paraId="330AB503" w14:textId="3CCF0550" w:rsidR="00B2111E" w:rsidRDefault="00B2111E" w:rsidP="00B2111E">
      <w:pPr>
        <w:pStyle w:val="a4"/>
        <w:ind w:left="420" w:firstLineChars="0" w:firstLine="0"/>
      </w:pPr>
    </w:p>
    <w:p w14:paraId="6D0BA401" w14:textId="77777777" w:rsidR="00B2111E" w:rsidRDefault="00B2111E" w:rsidP="00B2111E">
      <w:pPr>
        <w:pStyle w:val="a4"/>
        <w:ind w:left="420" w:firstLineChars="0" w:firstLine="0"/>
      </w:pPr>
    </w:p>
    <w:p w14:paraId="0AC12E9C" w14:textId="67046C54" w:rsidR="00D7284F" w:rsidRPr="00CE1AAF" w:rsidRDefault="00D7284F" w:rsidP="00D7284F">
      <w:pPr>
        <w:pStyle w:val="a4"/>
        <w:numPr>
          <w:ilvl w:val="0"/>
          <w:numId w:val="3"/>
        </w:numPr>
        <w:ind w:firstLineChars="0"/>
      </w:pPr>
      <w:r w:rsidRPr="00CE1AAF">
        <w:t>Are there any new questions you have about the concept?</w:t>
      </w:r>
    </w:p>
    <w:p w14:paraId="04BD667F" w14:textId="2C17E70A" w:rsidR="00486AEC" w:rsidRDefault="00D7284F">
      <w:r w:rsidRPr="00CE1AAF">
        <w:t> </w:t>
      </w:r>
    </w:p>
    <w:sectPr w:rsidR="00486AEC" w:rsidSect="00486AE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88"/>
    <w:multiLevelType w:val="hybridMultilevel"/>
    <w:tmpl w:val="39980ED6"/>
    <w:lvl w:ilvl="0" w:tplc="6A20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060B5"/>
    <w:multiLevelType w:val="hybridMultilevel"/>
    <w:tmpl w:val="5B6EED50"/>
    <w:lvl w:ilvl="0" w:tplc="D3C02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D44D9D"/>
    <w:multiLevelType w:val="hybridMultilevel"/>
    <w:tmpl w:val="0518B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D044F5"/>
    <w:multiLevelType w:val="hybridMultilevel"/>
    <w:tmpl w:val="74A8B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D2CCE"/>
    <w:multiLevelType w:val="hybridMultilevel"/>
    <w:tmpl w:val="1BE696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5D158B"/>
    <w:multiLevelType w:val="hybridMultilevel"/>
    <w:tmpl w:val="3B0C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094616"/>
    <w:multiLevelType w:val="hybridMultilevel"/>
    <w:tmpl w:val="0780F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E3B69"/>
    <w:multiLevelType w:val="hybridMultilevel"/>
    <w:tmpl w:val="C66A60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76E49"/>
    <w:multiLevelType w:val="hybridMultilevel"/>
    <w:tmpl w:val="50FE9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8569981">
    <w:abstractNumId w:val="8"/>
  </w:num>
  <w:num w:numId="2" w16cid:durableId="969358986">
    <w:abstractNumId w:val="4"/>
  </w:num>
  <w:num w:numId="3" w16cid:durableId="194975393">
    <w:abstractNumId w:val="5"/>
  </w:num>
  <w:num w:numId="4" w16cid:durableId="849370869">
    <w:abstractNumId w:val="6"/>
  </w:num>
  <w:num w:numId="5" w16cid:durableId="1710840002">
    <w:abstractNumId w:val="3"/>
  </w:num>
  <w:num w:numId="6" w16cid:durableId="901453932">
    <w:abstractNumId w:val="7"/>
  </w:num>
  <w:num w:numId="7" w16cid:durableId="362050899">
    <w:abstractNumId w:val="1"/>
  </w:num>
  <w:num w:numId="8" w16cid:durableId="1357275394">
    <w:abstractNumId w:val="2"/>
  </w:num>
  <w:num w:numId="9" w16cid:durableId="197420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41"/>
    <w:rsid w:val="000234FE"/>
    <w:rsid w:val="00037C04"/>
    <w:rsid w:val="00054C45"/>
    <w:rsid w:val="000E6E8D"/>
    <w:rsid w:val="001F27E5"/>
    <w:rsid w:val="00201E1C"/>
    <w:rsid w:val="00251E84"/>
    <w:rsid w:val="00273D5A"/>
    <w:rsid w:val="002D78CE"/>
    <w:rsid w:val="00343114"/>
    <w:rsid w:val="003A0A4A"/>
    <w:rsid w:val="00435E0E"/>
    <w:rsid w:val="00440F10"/>
    <w:rsid w:val="00486AEC"/>
    <w:rsid w:val="004E20DF"/>
    <w:rsid w:val="004E2D84"/>
    <w:rsid w:val="00561B5C"/>
    <w:rsid w:val="005E2A02"/>
    <w:rsid w:val="0066325A"/>
    <w:rsid w:val="007D1742"/>
    <w:rsid w:val="007D1D02"/>
    <w:rsid w:val="007D6B96"/>
    <w:rsid w:val="00821898"/>
    <w:rsid w:val="00835A41"/>
    <w:rsid w:val="008E41CB"/>
    <w:rsid w:val="009636B2"/>
    <w:rsid w:val="00986EA2"/>
    <w:rsid w:val="009F43F8"/>
    <w:rsid w:val="00A569B9"/>
    <w:rsid w:val="00A807BD"/>
    <w:rsid w:val="00B2111E"/>
    <w:rsid w:val="00B361ED"/>
    <w:rsid w:val="00CD35EC"/>
    <w:rsid w:val="00D23DC2"/>
    <w:rsid w:val="00D7284F"/>
    <w:rsid w:val="00DA2379"/>
    <w:rsid w:val="00EE019C"/>
    <w:rsid w:val="00EF1542"/>
    <w:rsid w:val="00F4151F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B361"/>
  <w15:chartTrackingRefBased/>
  <w15:docId w15:val="{5582F177-9390-45F8-A096-C1E8458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E84"/>
    <w:pPr>
      <w:ind w:firstLineChars="200" w:firstLine="420"/>
    </w:pPr>
  </w:style>
  <w:style w:type="paragraph" w:customStyle="1" w:styleId="Default">
    <w:name w:val="Default"/>
    <w:rsid w:val="00D728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62A3D40-5B97-467B-899B-E38AE712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Na</dc:creator>
  <cp:keywords/>
  <dc:description/>
  <cp:lastModifiedBy>Jiang Na</cp:lastModifiedBy>
  <cp:revision>9</cp:revision>
  <cp:lastPrinted>2022-10-24T05:11:00Z</cp:lastPrinted>
  <dcterms:created xsi:type="dcterms:W3CDTF">2022-03-29T00:13:00Z</dcterms:created>
  <dcterms:modified xsi:type="dcterms:W3CDTF">2022-10-24T05:19:00Z</dcterms:modified>
</cp:coreProperties>
</file>