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FFCC2" w14:textId="6F7E85B5" w:rsidR="00D17CC4" w:rsidRPr="00D17CC4" w:rsidRDefault="00D17CC4" w:rsidP="00D17CC4">
      <w:pPr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930A4C" wp14:editId="4A7221AF">
            <wp:simplePos x="0" y="0"/>
            <wp:positionH relativeFrom="column">
              <wp:posOffset>3824605</wp:posOffset>
            </wp:positionH>
            <wp:positionV relativeFrom="paragraph">
              <wp:posOffset>200025</wp:posOffset>
            </wp:positionV>
            <wp:extent cx="2901315" cy="2377440"/>
            <wp:effectExtent l="0" t="0" r="0" b="3810"/>
            <wp:wrapSquare wrapText="bothSides"/>
            <wp:docPr id="1" name="图片 1" descr="漏斗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漏斗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7CC4">
        <w:rPr>
          <w:b/>
          <w:bCs/>
          <w:color w:val="0070C0"/>
          <w:sz w:val="28"/>
          <w:szCs w:val="28"/>
        </w:rPr>
        <w:t>The Nature</w:t>
      </w:r>
      <w:r w:rsidRPr="00D17CC4">
        <w:rPr>
          <w:rFonts w:hint="eastAsia"/>
          <w:b/>
          <w:bCs/>
          <w:color w:val="0070C0"/>
          <w:sz w:val="28"/>
          <w:szCs w:val="28"/>
        </w:rPr>
        <w:t xml:space="preserve"> </w:t>
      </w:r>
      <w:r w:rsidRPr="00D17CC4">
        <w:rPr>
          <w:b/>
          <w:bCs/>
          <w:color w:val="0070C0"/>
          <w:sz w:val="28"/>
          <w:szCs w:val="28"/>
        </w:rPr>
        <w:t>of Atmospheric Pressure</w:t>
      </w:r>
    </w:p>
    <w:p w14:paraId="5A61683A" w14:textId="3A732C7D" w:rsidR="00E96968" w:rsidRDefault="00D17CC4" w:rsidP="00D17CC4">
      <w:r w:rsidRPr="00D17CC4">
        <w:t>Gas molecules, unlike those of a solid or liquid, are not</w:t>
      </w:r>
      <w:r>
        <w:rPr>
          <w:rFonts w:hint="eastAsia"/>
        </w:rPr>
        <w:t xml:space="preserve"> </w:t>
      </w:r>
      <w:r w:rsidRPr="00D17CC4">
        <w:t>strongly bound to one another. Instead, they are in continuous</w:t>
      </w:r>
      <w:r>
        <w:rPr>
          <w:rFonts w:hint="eastAsia"/>
        </w:rPr>
        <w:t xml:space="preserve"> </w:t>
      </w:r>
      <w:r w:rsidRPr="00D17CC4">
        <w:t>motion, colliding frequently with one another and with</w:t>
      </w:r>
      <w:r>
        <w:rPr>
          <w:rFonts w:hint="eastAsia"/>
        </w:rPr>
        <w:t xml:space="preserve"> </w:t>
      </w:r>
      <w:r w:rsidRPr="00D17CC4">
        <w:t>any surfaces to which they are exposed. Consider a container</w:t>
      </w:r>
      <w:r>
        <w:rPr>
          <w:rFonts w:hint="eastAsia"/>
        </w:rPr>
        <w:t xml:space="preserve"> </w:t>
      </w:r>
      <w:r w:rsidRPr="00D17CC4">
        <w:t>in which a gas is confined (Figure 5-1). The molecules</w:t>
      </w:r>
      <w:r>
        <w:rPr>
          <w:rFonts w:hint="eastAsia"/>
        </w:rPr>
        <w:t xml:space="preserve"> </w:t>
      </w:r>
      <w:r w:rsidRPr="00D17CC4">
        <w:t>of the gas zoom around inside the container and collide</w:t>
      </w:r>
      <w:r>
        <w:rPr>
          <w:rFonts w:hint="eastAsia"/>
        </w:rPr>
        <w:t xml:space="preserve"> </w:t>
      </w:r>
      <w:r w:rsidRPr="00D17CC4">
        <w:t>again and again with the walls. The pressure of the gas is</w:t>
      </w:r>
      <w:r>
        <w:rPr>
          <w:rFonts w:hint="eastAsia"/>
        </w:rPr>
        <w:t xml:space="preserve"> </w:t>
      </w:r>
      <w:r w:rsidRPr="00D17CC4">
        <w:t>the force the gas exerts on the container walls.</w:t>
      </w:r>
      <w:r w:rsidRPr="00D17CC4">
        <w:rPr>
          <w:noProof/>
        </w:rPr>
        <w:t xml:space="preserve"> </w:t>
      </w:r>
    </w:p>
    <w:p w14:paraId="6FD80F4E" w14:textId="4ED0050B" w:rsidR="00D17CC4" w:rsidRDefault="00D17CC4" w:rsidP="00D17CC4"/>
    <w:p w14:paraId="1D5E4B71" w14:textId="73AA738A" w:rsidR="00D17CC4" w:rsidRPr="00D17CC4" w:rsidRDefault="00D17CC4" w:rsidP="00D17CC4">
      <w:r>
        <w:rPr>
          <w:noProof/>
        </w:rPr>
        <w:drawing>
          <wp:anchor distT="0" distB="0" distL="114300" distR="114300" simplePos="0" relativeHeight="251659264" behindDoc="0" locked="0" layoutInCell="1" allowOverlap="1" wp14:anchorId="1FBFF41D" wp14:editId="33FA52FD">
            <wp:simplePos x="0" y="0"/>
            <wp:positionH relativeFrom="margin">
              <wp:align>right</wp:align>
            </wp:positionH>
            <wp:positionV relativeFrom="paragraph">
              <wp:posOffset>494030</wp:posOffset>
            </wp:positionV>
            <wp:extent cx="3052445" cy="297307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7CC4">
        <w:t>The atmosphere is made up of gases that have mass; the</w:t>
      </w:r>
      <w:r>
        <w:rPr>
          <w:rFonts w:hint="eastAsia"/>
        </w:rPr>
        <w:t xml:space="preserve"> </w:t>
      </w:r>
      <w:r w:rsidRPr="00D17CC4">
        <w:t>atmosphere has weight because this mass is pulled toward</w:t>
      </w:r>
      <w:r>
        <w:rPr>
          <w:rFonts w:hint="eastAsia"/>
        </w:rPr>
        <w:t xml:space="preserve"> </w:t>
      </w:r>
      <w:r w:rsidRPr="00D17CC4">
        <w:t xml:space="preserve">Earth by gravity. </w:t>
      </w:r>
      <w:r w:rsidRPr="00D17CC4">
        <w:rPr>
          <w:b/>
          <w:bCs/>
        </w:rPr>
        <w:t>Atmospheric pressure</w:t>
      </w:r>
      <w:r w:rsidRPr="00D17CC4">
        <w:t xml:space="preserve"> is the force exerted</w:t>
      </w:r>
      <w:r>
        <w:rPr>
          <w:rFonts w:hint="eastAsia"/>
        </w:rPr>
        <w:t xml:space="preserve"> </w:t>
      </w:r>
      <w:r w:rsidRPr="00D17CC4">
        <w:t>by the weight of these gas molecules on a unit of area of</w:t>
      </w:r>
      <w:r>
        <w:rPr>
          <w:rFonts w:hint="eastAsia"/>
        </w:rPr>
        <w:t xml:space="preserve"> </w:t>
      </w:r>
      <w:r w:rsidRPr="00D17CC4">
        <w:t>Earth</w:t>
      </w:r>
      <w:r w:rsidRPr="00D17CC4">
        <w:rPr>
          <w:rFonts w:hint="eastAsia"/>
        </w:rPr>
        <w:t>’</w:t>
      </w:r>
      <w:r w:rsidRPr="00D17CC4">
        <w:t>s surface or on any other body</w:t>
      </w:r>
      <w:r w:rsidRPr="00D17CC4">
        <w:rPr>
          <w:rFonts w:hint="eastAsia"/>
        </w:rPr>
        <w:t>—</w:t>
      </w:r>
      <w:r w:rsidRPr="00D17CC4">
        <w:t>including yours! At</w:t>
      </w:r>
      <w:r>
        <w:rPr>
          <w:rFonts w:hint="eastAsia"/>
        </w:rPr>
        <w:t xml:space="preserve"> </w:t>
      </w:r>
      <w:r w:rsidRPr="00D17CC4">
        <w:t xml:space="preserve">sea level, the pressure (the </w:t>
      </w:r>
      <w:r w:rsidRPr="00D17CC4">
        <w:rPr>
          <w:rFonts w:hint="eastAsia"/>
        </w:rPr>
        <w:t>“</w:t>
      </w:r>
      <w:r w:rsidRPr="00D17CC4">
        <w:t>weight</w:t>
      </w:r>
      <w:r w:rsidRPr="00D17CC4">
        <w:rPr>
          <w:rFonts w:hint="eastAsia"/>
        </w:rPr>
        <w:t>”</w:t>
      </w:r>
      <w:r w:rsidRPr="00D17CC4">
        <w:t>) exerted by the atmosphere</w:t>
      </w:r>
      <w:r>
        <w:rPr>
          <w:rFonts w:hint="eastAsia"/>
        </w:rPr>
        <w:t xml:space="preserve"> </w:t>
      </w:r>
      <w:r w:rsidRPr="00D17CC4">
        <w:t>is about 14.7 pounds per square inch</w:t>
      </w:r>
      <w:r w:rsidRPr="00D17CC4">
        <w:rPr>
          <w:rFonts w:hint="eastAsia"/>
        </w:rPr>
        <w:t>—</w:t>
      </w:r>
      <w:r w:rsidRPr="00D17CC4">
        <w:t>in S.I. units,</w:t>
      </w:r>
      <w:r>
        <w:rPr>
          <w:rFonts w:hint="eastAsia"/>
        </w:rPr>
        <w:t xml:space="preserve"> </w:t>
      </w:r>
      <w:r w:rsidRPr="00D17CC4">
        <w:t>about 10 newtons (N) per square centimeter (1 newton</w:t>
      </w:r>
      <w:r>
        <w:rPr>
          <w:rFonts w:hint="eastAsia"/>
        </w:rPr>
        <w:t xml:space="preserve"> </w:t>
      </w:r>
      <w:r w:rsidRPr="00D17CC4">
        <w:t>is</w:t>
      </w:r>
      <w:r>
        <w:rPr>
          <w:rFonts w:hint="eastAsia"/>
        </w:rPr>
        <w:t xml:space="preserve"> </w:t>
      </w:r>
      <w:r w:rsidRPr="00D17CC4">
        <w:t>the force required to accelerate a 1-kilogram mass 1 meter</w:t>
      </w:r>
      <w:r>
        <w:rPr>
          <w:rFonts w:hint="eastAsia"/>
        </w:rPr>
        <w:t xml:space="preserve"> </w:t>
      </w:r>
      <w:r w:rsidRPr="00D17CC4">
        <w:t xml:space="preserve">per second per second).1 </w:t>
      </w:r>
      <w:r w:rsidRPr="00D17CC4">
        <w:rPr>
          <w:highlight w:val="yellow"/>
        </w:rPr>
        <w:t>This value decreases with increasing</w:t>
      </w:r>
      <w:r w:rsidRPr="00D17CC4">
        <w:rPr>
          <w:rFonts w:hint="eastAsia"/>
          <w:highlight w:val="yellow"/>
        </w:rPr>
        <w:t xml:space="preserve"> </w:t>
      </w:r>
      <w:r w:rsidRPr="00D17CC4">
        <w:rPr>
          <w:highlight w:val="yellow"/>
        </w:rPr>
        <w:t>altitude because the farther away you get from Earth and</w:t>
      </w:r>
      <w:r w:rsidRPr="00D17CC4">
        <w:rPr>
          <w:rFonts w:hint="eastAsia"/>
          <w:highlight w:val="yellow"/>
        </w:rPr>
        <w:t xml:space="preserve"> </w:t>
      </w:r>
      <w:r w:rsidRPr="00D17CC4">
        <w:rPr>
          <w:highlight w:val="yellow"/>
        </w:rPr>
        <w:t>its gravitational pull, the fewer gas molecules are present in</w:t>
      </w:r>
      <w:r w:rsidRPr="00D17CC4">
        <w:rPr>
          <w:rFonts w:hint="eastAsia"/>
          <w:highlight w:val="yellow"/>
        </w:rPr>
        <w:t xml:space="preserve"> </w:t>
      </w:r>
      <w:r w:rsidRPr="00D17CC4">
        <w:rPr>
          <w:highlight w:val="yellow"/>
        </w:rPr>
        <w:t>the atmosphere.</w:t>
      </w:r>
    </w:p>
    <w:p w14:paraId="64B2872B" w14:textId="75606EF1" w:rsidR="00D17CC4" w:rsidRDefault="00D17CC4" w:rsidP="00D17CC4">
      <w:pPr>
        <w:rPr>
          <w:i/>
          <w:iCs/>
        </w:rPr>
      </w:pPr>
    </w:p>
    <w:p w14:paraId="6807FCC8" w14:textId="5DC6E5CC" w:rsidR="00D17CC4" w:rsidRDefault="00D17CC4" w:rsidP="00D17CC4">
      <w:r w:rsidRPr="00D17CC4">
        <w:t>The atmosphere exerts pressure on every surface it</w:t>
      </w:r>
      <w:r>
        <w:rPr>
          <w:rFonts w:hint="eastAsia"/>
        </w:rPr>
        <w:t xml:space="preserve"> </w:t>
      </w:r>
      <w:r w:rsidRPr="00D17CC4">
        <w:t>touches. Pressure is exerted equally in all directions</w:t>
      </w:r>
      <w:r w:rsidRPr="00D17CC4">
        <w:rPr>
          <w:rFonts w:hint="eastAsia"/>
        </w:rPr>
        <w:t>—</w:t>
      </w:r>
      <w:r w:rsidRPr="00D17CC4">
        <w:t>up,</w:t>
      </w:r>
      <w:r>
        <w:rPr>
          <w:rFonts w:hint="eastAsia"/>
        </w:rPr>
        <w:t xml:space="preserve"> </w:t>
      </w:r>
      <w:r w:rsidRPr="00D17CC4">
        <w:t>down, sideways, and diagonally. Every square centimeter</w:t>
      </w:r>
      <w:r>
        <w:rPr>
          <w:rFonts w:hint="eastAsia"/>
        </w:rPr>
        <w:t xml:space="preserve"> </w:t>
      </w:r>
      <w:r w:rsidRPr="00D17CC4">
        <w:t>of any exposed surface</w:t>
      </w:r>
      <w:r w:rsidRPr="00D17CC4">
        <w:rPr>
          <w:rFonts w:hint="eastAsia"/>
        </w:rPr>
        <w:t>—</w:t>
      </w:r>
      <w:r w:rsidRPr="00D17CC4">
        <w:t>animal, vegetable, or mineral</w:t>
      </w:r>
      <w:r w:rsidRPr="00D17CC4">
        <w:rPr>
          <w:rFonts w:hint="eastAsia"/>
        </w:rPr>
        <w:t>—</w:t>
      </w:r>
      <w:r w:rsidRPr="00D17CC4">
        <w:t>at</w:t>
      </w:r>
      <w:r>
        <w:rPr>
          <w:rFonts w:hint="eastAsia"/>
        </w:rPr>
        <w:t xml:space="preserve"> </w:t>
      </w:r>
      <w:r w:rsidRPr="00D17CC4">
        <w:t>sea level is subjected to atmospheric pressure (Figure 5-2).</w:t>
      </w:r>
      <w:r>
        <w:rPr>
          <w:rFonts w:hint="eastAsia"/>
        </w:rPr>
        <w:t xml:space="preserve"> </w:t>
      </w:r>
      <w:r w:rsidRPr="00D17CC4">
        <w:t>We are not sensitive to this ever-present burden of pressure</w:t>
      </w:r>
      <w:r>
        <w:rPr>
          <w:rFonts w:hint="eastAsia"/>
        </w:rPr>
        <w:t xml:space="preserve"> </w:t>
      </w:r>
      <w:r w:rsidRPr="00D17CC4">
        <w:t>because our bodies contain solids and liquids that are not</w:t>
      </w:r>
      <w:r>
        <w:rPr>
          <w:rFonts w:hint="eastAsia"/>
        </w:rPr>
        <w:t xml:space="preserve"> </w:t>
      </w:r>
      <w:r w:rsidRPr="00D17CC4">
        <w:t>significantly compressed and air spaces that are at the same</w:t>
      </w:r>
      <w:r>
        <w:rPr>
          <w:rFonts w:hint="eastAsia"/>
        </w:rPr>
        <w:t xml:space="preserve"> </w:t>
      </w:r>
      <w:r w:rsidRPr="00D17CC4">
        <w:t>pressure as the surrounding atmosphere. In other words,</w:t>
      </w:r>
      <w:r>
        <w:rPr>
          <w:rFonts w:hint="eastAsia"/>
        </w:rPr>
        <w:t xml:space="preserve"> </w:t>
      </w:r>
      <w:r w:rsidRPr="00D17CC4">
        <w:t>outward pressure and inward pressure within us balance</w:t>
      </w:r>
      <w:r>
        <w:rPr>
          <w:rFonts w:hint="eastAsia"/>
        </w:rPr>
        <w:t xml:space="preserve"> </w:t>
      </w:r>
      <w:r w:rsidRPr="00D17CC4">
        <w:t>exactly.</w:t>
      </w:r>
    </w:p>
    <w:p w14:paraId="70A7F103" w14:textId="11D9E03C" w:rsidR="00B477FF" w:rsidRDefault="00B477FF" w:rsidP="00D17CC4">
      <w:r>
        <w:rPr>
          <w:noProof/>
        </w:rPr>
        <w:drawing>
          <wp:anchor distT="0" distB="0" distL="114300" distR="114300" simplePos="0" relativeHeight="251660288" behindDoc="0" locked="0" layoutInCell="1" allowOverlap="1" wp14:anchorId="5ECCBE10" wp14:editId="301B2C60">
            <wp:simplePos x="0" y="0"/>
            <wp:positionH relativeFrom="margin">
              <wp:posOffset>2408555</wp:posOffset>
            </wp:positionH>
            <wp:positionV relativeFrom="paragraph">
              <wp:posOffset>-90170</wp:posOffset>
            </wp:positionV>
            <wp:extent cx="4381500" cy="3719513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7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179B2" w14:textId="5AFC085E" w:rsidR="00B477FF" w:rsidRPr="00B477FF" w:rsidRDefault="00B477FF" w:rsidP="00B477FF">
      <w:r w:rsidRPr="00B477FF">
        <w:rPr>
          <w:b/>
          <w:bCs/>
          <w:color w:val="4472C4" w:themeColor="accent1"/>
        </w:rPr>
        <w:t>Density and Pressure Relationships:</w:t>
      </w:r>
      <w:r w:rsidRPr="00B477FF">
        <w:rPr>
          <w:b/>
          <w:bCs/>
          <w:color w:val="70AD47" w:themeColor="accent6"/>
        </w:rPr>
        <w:t xml:space="preserve"> </w:t>
      </w:r>
      <w:r w:rsidRPr="00B477FF">
        <w:t>Density is the</w:t>
      </w:r>
      <w:r>
        <w:rPr>
          <w:rFonts w:hint="eastAsia"/>
        </w:rPr>
        <w:t xml:space="preserve"> </w:t>
      </w:r>
      <w:r w:rsidRPr="00B477FF">
        <w:t>mass of matter in a unit volume. For example, if you have</w:t>
      </w:r>
      <w:r>
        <w:rPr>
          <w:rFonts w:hint="eastAsia"/>
        </w:rPr>
        <w:t xml:space="preserve"> </w:t>
      </w:r>
      <w:r w:rsidRPr="00B477FF">
        <w:t>a 10-kilogram cube of material with sides 1 meter long, the</w:t>
      </w:r>
      <w:r>
        <w:rPr>
          <w:rFonts w:hint="eastAsia"/>
        </w:rPr>
        <w:t xml:space="preserve"> </w:t>
      </w:r>
      <w:r w:rsidRPr="00B477FF">
        <w:t>density of that material is 10 kilograms per cubic meter</w:t>
      </w:r>
      <w:r>
        <w:rPr>
          <w:rFonts w:hint="eastAsia"/>
        </w:rPr>
        <w:t xml:space="preserve"> </w:t>
      </w:r>
      <w:r w:rsidRPr="00B477FF">
        <w:t>(10 kg/m3). The density of solid material is the same on</w:t>
      </w:r>
      <w:r>
        <w:rPr>
          <w:rFonts w:hint="eastAsia"/>
        </w:rPr>
        <w:t xml:space="preserve"> </w:t>
      </w:r>
      <w:r w:rsidRPr="00B477FF">
        <w:t>Earth or the Moon or in space; that of liquids varies very</w:t>
      </w:r>
      <w:r>
        <w:rPr>
          <w:rFonts w:hint="eastAsia"/>
        </w:rPr>
        <w:t xml:space="preserve"> </w:t>
      </w:r>
      <w:r w:rsidRPr="00B477FF">
        <w:t>slightly from one place to another, but that of gases varies</w:t>
      </w:r>
      <w:r>
        <w:rPr>
          <w:rFonts w:hint="eastAsia"/>
        </w:rPr>
        <w:t xml:space="preserve"> </w:t>
      </w:r>
      <w:r w:rsidRPr="00B477FF">
        <w:t>greatly with location. Gas density changes easily because a</w:t>
      </w:r>
      <w:r>
        <w:rPr>
          <w:rFonts w:hint="eastAsia"/>
        </w:rPr>
        <w:t xml:space="preserve"> </w:t>
      </w:r>
      <w:r w:rsidRPr="00B477FF">
        <w:t>gas is free to expand as far as the environmental pressure</w:t>
      </w:r>
      <w:r>
        <w:rPr>
          <w:rFonts w:hint="eastAsia"/>
        </w:rPr>
        <w:t xml:space="preserve"> </w:t>
      </w:r>
      <w:r w:rsidRPr="00B477FF">
        <w:t>will allow.</w:t>
      </w:r>
    </w:p>
    <w:p w14:paraId="1CB6F2DA" w14:textId="318F5F4D" w:rsidR="00B477FF" w:rsidRDefault="00B477FF" w:rsidP="00D17CC4"/>
    <w:p w14:paraId="4E4254E1" w14:textId="77777777" w:rsidR="00B477FF" w:rsidRDefault="00B477FF" w:rsidP="00B477FF">
      <w:r w:rsidRPr="00B477FF">
        <w:t>For example, if 10 kilograms of gas in a container has a</w:t>
      </w:r>
      <w:r>
        <w:rPr>
          <w:rFonts w:hint="eastAsia"/>
        </w:rPr>
        <w:t xml:space="preserve"> </w:t>
      </w:r>
      <w:r w:rsidRPr="00B477FF">
        <w:t xml:space="preserve">volume of 1 cubic meter, </w:t>
      </w:r>
      <w:r w:rsidRPr="00B477FF">
        <w:lastRenderedPageBreak/>
        <w:t>the gas density is 10 kg/m3. If you</w:t>
      </w:r>
      <w:r>
        <w:rPr>
          <w:rFonts w:hint="eastAsia"/>
        </w:rPr>
        <w:t xml:space="preserve"> </w:t>
      </w:r>
      <w:r w:rsidRPr="00B477FF">
        <w:t>transfer all the gas to a container having twice the volume</w:t>
      </w:r>
      <w:r>
        <w:rPr>
          <w:rFonts w:hint="eastAsia"/>
        </w:rPr>
        <w:t xml:space="preserve"> </w:t>
      </w:r>
      <w:r w:rsidRPr="00B477FF">
        <w:t>(2 cubic meters), the gas expands to fill the larger volume.</w:t>
      </w:r>
      <w:r>
        <w:rPr>
          <w:rFonts w:hint="eastAsia"/>
        </w:rPr>
        <w:t xml:space="preserve"> </w:t>
      </w:r>
      <w:r w:rsidRPr="00B477FF">
        <w:t>The same number of gas molecules are now spread through</w:t>
      </w:r>
      <w:r>
        <w:rPr>
          <w:rFonts w:hint="eastAsia"/>
        </w:rPr>
        <w:t xml:space="preserve"> </w:t>
      </w:r>
      <w:r w:rsidRPr="00B477FF">
        <w:t>a volume twice as large, so the gas density is half what it</w:t>
      </w:r>
      <w:r>
        <w:rPr>
          <w:rFonts w:hint="eastAsia"/>
        </w:rPr>
        <w:t xml:space="preserve"> </w:t>
      </w:r>
      <w:r w:rsidRPr="00B477FF">
        <w:t>was before, or 5 kg/m3 (10 kg divided by 2 cubic meters).</w:t>
      </w:r>
      <w:r>
        <w:rPr>
          <w:rFonts w:hint="eastAsia"/>
        </w:rPr>
        <w:t xml:space="preserve"> </w:t>
      </w:r>
    </w:p>
    <w:p w14:paraId="7C636CA6" w14:textId="77777777" w:rsidR="00B477FF" w:rsidRDefault="00B477FF" w:rsidP="00B477FF"/>
    <w:p w14:paraId="6447D919" w14:textId="017E94A2" w:rsidR="00B477FF" w:rsidRPr="00B477FF" w:rsidRDefault="00B477FF" w:rsidP="00B477FF">
      <w:r>
        <w:rPr>
          <w:noProof/>
        </w:rPr>
        <w:drawing>
          <wp:anchor distT="0" distB="0" distL="114300" distR="114300" simplePos="0" relativeHeight="251661312" behindDoc="0" locked="0" layoutInCell="1" allowOverlap="1" wp14:anchorId="5B8E9944" wp14:editId="1EBF1E0F">
            <wp:simplePos x="0" y="0"/>
            <wp:positionH relativeFrom="margin">
              <wp:posOffset>3376930</wp:posOffset>
            </wp:positionH>
            <wp:positionV relativeFrom="paragraph">
              <wp:posOffset>9525</wp:posOffset>
            </wp:positionV>
            <wp:extent cx="3666490" cy="61785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6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77FF">
        <w:t>The pressure exerted by a gas is proportional to its density.</w:t>
      </w:r>
      <w:r>
        <w:rPr>
          <w:rFonts w:hint="eastAsia"/>
        </w:rPr>
        <w:t xml:space="preserve"> </w:t>
      </w:r>
      <w:r w:rsidRPr="00B477FF">
        <w:t>The denser the gas, the greater the pressure it exerts.</w:t>
      </w:r>
      <w:r>
        <w:rPr>
          <w:rFonts w:hint="eastAsia"/>
        </w:rPr>
        <w:t xml:space="preserve"> </w:t>
      </w:r>
      <w:r w:rsidRPr="00B477FF">
        <w:t>The atmosphere is held to Earth by the force of gravity,</w:t>
      </w:r>
      <w:r>
        <w:rPr>
          <w:rFonts w:hint="eastAsia"/>
        </w:rPr>
        <w:t xml:space="preserve"> </w:t>
      </w:r>
      <w:r w:rsidRPr="00B477FF">
        <w:t>which prevents the gas molecules from escaping into space.</w:t>
      </w:r>
      <w:r>
        <w:rPr>
          <w:rFonts w:hint="eastAsia"/>
        </w:rPr>
        <w:t xml:space="preserve"> </w:t>
      </w:r>
      <w:r w:rsidRPr="00B477FF">
        <w:t>At lower altitudes, the gas molecules of the atmosphere</w:t>
      </w:r>
      <w:r>
        <w:rPr>
          <w:rFonts w:hint="eastAsia"/>
        </w:rPr>
        <w:t xml:space="preserve"> </w:t>
      </w:r>
      <w:r w:rsidRPr="00B477FF">
        <w:t>are packed more densely (Figure 5-3). Because the density is</w:t>
      </w:r>
      <w:r>
        <w:rPr>
          <w:rFonts w:hint="eastAsia"/>
        </w:rPr>
        <w:t xml:space="preserve"> </w:t>
      </w:r>
      <w:r w:rsidRPr="00B477FF">
        <w:t>greater at lower altitudes, there are more molecular collisions</w:t>
      </w:r>
      <w:r>
        <w:rPr>
          <w:rFonts w:hint="eastAsia"/>
        </w:rPr>
        <w:t xml:space="preserve"> </w:t>
      </w:r>
      <w:r w:rsidRPr="00B477FF">
        <w:t>and therefore higher pressure. At higher altitudes, the air is</w:t>
      </w:r>
      <w:r>
        <w:rPr>
          <w:rFonts w:hint="eastAsia"/>
        </w:rPr>
        <w:t xml:space="preserve"> </w:t>
      </w:r>
      <w:r w:rsidRPr="00B477FF">
        <w:t>less dense and there is a corresponding decrease in pressure.</w:t>
      </w:r>
    </w:p>
    <w:p w14:paraId="188AA433" w14:textId="2144DEB5" w:rsidR="00B477FF" w:rsidRPr="00B477FF" w:rsidRDefault="00B477FF" w:rsidP="00B477FF"/>
    <w:p w14:paraId="101C195D" w14:textId="77777777" w:rsidR="00B477FF" w:rsidRPr="00B477FF" w:rsidRDefault="00B477FF" w:rsidP="00B477FF">
      <w:pPr>
        <w:rPr>
          <w:b/>
          <w:bCs/>
          <w:color w:val="4472C4" w:themeColor="accent1"/>
        </w:rPr>
      </w:pPr>
      <w:r w:rsidRPr="00B477FF">
        <w:rPr>
          <w:b/>
          <w:bCs/>
          <w:color w:val="4472C4" w:themeColor="accent1"/>
        </w:rPr>
        <w:t xml:space="preserve">Temperature and Pressure Relationships: </w:t>
      </w:r>
    </w:p>
    <w:p w14:paraId="6562DF12" w14:textId="0037728D" w:rsidR="00B477FF" w:rsidRPr="00B477FF" w:rsidRDefault="00B477FF" w:rsidP="00B477FF">
      <w:r w:rsidRPr="00B477FF">
        <w:t>If air is</w:t>
      </w:r>
      <w:r>
        <w:rPr>
          <w:rFonts w:hint="eastAsia"/>
        </w:rPr>
        <w:t xml:space="preserve"> </w:t>
      </w:r>
      <w:r w:rsidRPr="00B477FF">
        <w:t>warmed, the speed of molecules increases</w:t>
      </w:r>
      <w:r>
        <w:rPr>
          <w:rFonts w:hint="eastAsia"/>
        </w:rPr>
        <w:t>.</w:t>
      </w:r>
      <w:r>
        <w:t xml:space="preserve"> </w:t>
      </w:r>
      <w:r w:rsidRPr="00B477FF">
        <w:t>This increase in speed produces a greater force to their collisions</w:t>
      </w:r>
      <w:r>
        <w:rPr>
          <w:rFonts w:hint="eastAsia"/>
        </w:rPr>
        <w:t xml:space="preserve"> </w:t>
      </w:r>
      <w:r w:rsidRPr="00B477FF">
        <w:t>and results in higher pressure. Therefore, if other</w:t>
      </w:r>
      <w:r>
        <w:rPr>
          <w:rFonts w:hint="eastAsia"/>
        </w:rPr>
        <w:t xml:space="preserve"> </w:t>
      </w:r>
      <w:r w:rsidRPr="00B477FF">
        <w:t>conditions remain the same (in particular, if volume is held</w:t>
      </w:r>
      <w:r>
        <w:rPr>
          <w:rFonts w:hint="eastAsia"/>
        </w:rPr>
        <w:t xml:space="preserve"> </w:t>
      </w:r>
      <w:r w:rsidRPr="00B477FF">
        <w:t>constant), an increase in the temperature of a gas produces</w:t>
      </w:r>
      <w:r>
        <w:rPr>
          <w:rFonts w:hint="eastAsia"/>
        </w:rPr>
        <w:t xml:space="preserve"> </w:t>
      </w:r>
      <w:r w:rsidRPr="00B477FF">
        <w:t>an increase in pressure, and a decrease in temperature produces</w:t>
      </w:r>
      <w:r>
        <w:rPr>
          <w:rFonts w:hint="eastAsia"/>
        </w:rPr>
        <w:t xml:space="preserve"> </w:t>
      </w:r>
      <w:r w:rsidRPr="00B477FF">
        <w:t>a decrease in pressure.</w:t>
      </w:r>
    </w:p>
    <w:p w14:paraId="2296C1FB" w14:textId="77777777" w:rsidR="00B477FF" w:rsidRDefault="00B477FF" w:rsidP="00B477FF"/>
    <w:p w14:paraId="71EB79FB" w14:textId="59034D7E" w:rsidR="00B477FF" w:rsidRPr="00B477FF" w:rsidRDefault="00B477FF" w:rsidP="00B477FF">
      <w:r w:rsidRPr="00B477FF">
        <w:t>You might conclude that the air pressure will be high</w:t>
      </w:r>
      <w:r>
        <w:rPr>
          <w:rFonts w:hint="eastAsia"/>
        </w:rPr>
        <w:t xml:space="preserve"> </w:t>
      </w:r>
      <w:r w:rsidRPr="00B477FF">
        <w:t>on warm days and low on cold days. Such is not usually</w:t>
      </w:r>
      <w:r>
        <w:rPr>
          <w:rFonts w:hint="eastAsia"/>
        </w:rPr>
        <w:t xml:space="preserve"> </w:t>
      </w:r>
      <w:r w:rsidRPr="00B477FF">
        <w:t>the case, however; warm air is generally associated with</w:t>
      </w:r>
      <w:r>
        <w:rPr>
          <w:rFonts w:hint="eastAsia"/>
        </w:rPr>
        <w:t xml:space="preserve"> </w:t>
      </w:r>
      <w:r w:rsidRPr="00B477FF">
        <w:t>low atmospheric pressure and cool air with high atmospheric</w:t>
      </w:r>
      <w:r>
        <w:rPr>
          <w:rFonts w:hint="eastAsia"/>
        </w:rPr>
        <w:t xml:space="preserve"> </w:t>
      </w:r>
      <w:r w:rsidRPr="00B477FF">
        <w:t>pressure. Although this seems contradictory, recall</w:t>
      </w:r>
      <w:r>
        <w:rPr>
          <w:rFonts w:hint="eastAsia"/>
        </w:rPr>
        <w:t xml:space="preserve"> </w:t>
      </w:r>
      <w:r w:rsidRPr="00B477FF">
        <w:t xml:space="preserve">that we made the qualifying statement </w:t>
      </w:r>
      <w:r w:rsidRPr="00B477FF">
        <w:rPr>
          <w:rFonts w:hint="eastAsia"/>
        </w:rPr>
        <w:t>“</w:t>
      </w:r>
      <w:r w:rsidRPr="00B477FF">
        <w:t>if other conditions</w:t>
      </w:r>
      <w:r>
        <w:rPr>
          <w:rFonts w:hint="eastAsia"/>
        </w:rPr>
        <w:t xml:space="preserve"> </w:t>
      </w:r>
      <w:r w:rsidRPr="00B477FF">
        <w:t>remain the same.</w:t>
      </w:r>
      <w:r w:rsidRPr="00B477FF">
        <w:rPr>
          <w:rFonts w:hint="eastAsia"/>
        </w:rPr>
        <w:t>”</w:t>
      </w:r>
      <w:r w:rsidRPr="00B477FF">
        <w:t xml:space="preserve"> In practice, when air is warmed in the</w:t>
      </w:r>
      <w:r>
        <w:rPr>
          <w:rFonts w:hint="eastAsia"/>
        </w:rPr>
        <w:t xml:space="preserve"> </w:t>
      </w:r>
      <w:r w:rsidRPr="00B477FF">
        <w:t>atmosphere, it will expand, which decreases its density.</w:t>
      </w:r>
      <w:r>
        <w:rPr>
          <w:rFonts w:hint="eastAsia"/>
        </w:rPr>
        <w:t xml:space="preserve"> </w:t>
      </w:r>
      <w:r w:rsidRPr="00B477FF">
        <w:t xml:space="preserve">Thus, </w:t>
      </w:r>
      <w:r w:rsidRPr="00B477FF">
        <w:rPr>
          <w:highlight w:val="yellow"/>
        </w:rPr>
        <w:t>the increase in temperature may be accompanied by</w:t>
      </w:r>
      <w:r w:rsidRPr="00B477FF">
        <w:rPr>
          <w:rFonts w:hint="eastAsia"/>
          <w:highlight w:val="yellow"/>
        </w:rPr>
        <w:t xml:space="preserve"> </w:t>
      </w:r>
      <w:r w:rsidRPr="00B477FF">
        <w:rPr>
          <w:highlight w:val="yellow"/>
        </w:rPr>
        <w:t>a decrease in pressure caused by the decrease in density.</w:t>
      </w:r>
    </w:p>
    <w:p w14:paraId="109C365F" w14:textId="53DE8F7C" w:rsidR="00B477FF" w:rsidRDefault="00B477FF" w:rsidP="00D17CC4"/>
    <w:p w14:paraId="713FBE2F" w14:textId="2AF49524" w:rsidR="00B477FF" w:rsidRPr="00B477FF" w:rsidRDefault="00B477FF" w:rsidP="00B477FF">
      <w:pPr>
        <w:rPr>
          <w:b/>
          <w:bCs/>
          <w:color w:val="4472C4" w:themeColor="accent1"/>
        </w:rPr>
      </w:pPr>
      <w:r w:rsidRPr="00B477FF">
        <w:rPr>
          <w:b/>
          <w:bCs/>
          <w:color w:val="4472C4" w:themeColor="accent1"/>
        </w:rPr>
        <w:t xml:space="preserve">Dynamic Influences on Air Pressure: </w:t>
      </w:r>
      <w:r w:rsidR="009640BA">
        <w:rPr>
          <w:rFonts w:hint="eastAsia"/>
          <w:b/>
          <w:bCs/>
          <w:color w:val="4472C4" w:themeColor="accent1"/>
        </w:rPr>
        <w:t>动能对气压的影响</w:t>
      </w:r>
    </w:p>
    <w:p w14:paraId="1C3371FF" w14:textId="5846380F" w:rsidR="00B477FF" w:rsidRPr="00B477FF" w:rsidRDefault="00B477FF" w:rsidP="00B477FF">
      <w:r w:rsidRPr="00B477FF">
        <w:t>Surface air pressure</w:t>
      </w:r>
      <w:r>
        <w:rPr>
          <w:rFonts w:hint="eastAsia"/>
        </w:rPr>
        <w:t xml:space="preserve"> </w:t>
      </w:r>
      <w:r w:rsidRPr="00B477FF">
        <w:t xml:space="preserve">may also be influenced by </w:t>
      </w:r>
      <w:r w:rsidRPr="00B477FF">
        <w:rPr>
          <w:rFonts w:hint="eastAsia"/>
        </w:rPr>
        <w:t>“</w:t>
      </w:r>
      <w:r w:rsidRPr="00B477FF">
        <w:t>dynamic</w:t>
      </w:r>
      <w:r w:rsidRPr="00B477FF">
        <w:rPr>
          <w:rFonts w:hint="eastAsia"/>
        </w:rPr>
        <w:t>”</w:t>
      </w:r>
      <w:r w:rsidRPr="00B477FF">
        <w:t xml:space="preserve"> factors. In other</w:t>
      </w:r>
      <w:r>
        <w:rPr>
          <w:rFonts w:hint="eastAsia"/>
        </w:rPr>
        <w:t xml:space="preserve"> </w:t>
      </w:r>
      <w:r w:rsidRPr="00B477FF">
        <w:t>words, air pressure may be influenced by the vertical movement</w:t>
      </w:r>
      <w:r w:rsidR="009640BA">
        <w:rPr>
          <w:rFonts w:hint="eastAsia"/>
        </w:rPr>
        <w:t xml:space="preserve"> </w:t>
      </w:r>
      <w:r w:rsidRPr="00B477FF">
        <w:t>of the air. As a generalization, descending air tends to</w:t>
      </w:r>
      <w:r w:rsidR="009640BA">
        <w:rPr>
          <w:rFonts w:hint="eastAsia"/>
        </w:rPr>
        <w:t xml:space="preserve"> </w:t>
      </w:r>
      <w:r w:rsidRPr="00B477FF">
        <w:t>be associated with relatively high pressure at the surface,</w:t>
      </w:r>
      <w:r w:rsidR="009640BA">
        <w:rPr>
          <w:rFonts w:hint="eastAsia"/>
        </w:rPr>
        <w:t xml:space="preserve"> </w:t>
      </w:r>
      <w:r w:rsidRPr="00B477FF">
        <w:t>whereas rising air tends to be associated with relatively low</w:t>
      </w:r>
      <w:r w:rsidR="009640BA">
        <w:rPr>
          <w:rFonts w:hint="eastAsia"/>
        </w:rPr>
        <w:t xml:space="preserve"> </w:t>
      </w:r>
      <w:r w:rsidRPr="00B477FF">
        <w:t>pressure at the surface.</w:t>
      </w:r>
    </w:p>
    <w:p w14:paraId="7DF0ED98" w14:textId="1ED7D8A2" w:rsidR="00B477FF" w:rsidRDefault="00B477FF" w:rsidP="00D17CC4"/>
    <w:p w14:paraId="51A94508" w14:textId="4149F21B" w:rsidR="009640BA" w:rsidRPr="009640BA" w:rsidRDefault="009640BA" w:rsidP="009640BA">
      <w:r w:rsidRPr="009640BA">
        <w:t xml:space="preserve">In short, </w:t>
      </w:r>
      <w:r w:rsidRPr="009640BA">
        <w:rPr>
          <w:highlight w:val="yellow"/>
        </w:rPr>
        <w:t>atmospheric pressure is affected by differences in</w:t>
      </w:r>
      <w:r w:rsidRPr="009640BA">
        <w:rPr>
          <w:rFonts w:hint="eastAsia"/>
          <w:highlight w:val="yellow"/>
        </w:rPr>
        <w:t xml:space="preserve"> </w:t>
      </w:r>
      <w:r w:rsidRPr="009640BA">
        <w:rPr>
          <w:highlight w:val="yellow"/>
        </w:rPr>
        <w:t>air density, air temperature, and air movement</w:t>
      </w:r>
      <w:r w:rsidRPr="009640BA">
        <w:t>. It is important</w:t>
      </w:r>
      <w:r>
        <w:rPr>
          <w:rFonts w:hint="eastAsia"/>
        </w:rPr>
        <w:t xml:space="preserve"> </w:t>
      </w:r>
      <w:r w:rsidRPr="009640BA">
        <w:t>for us to be alert to these linkages, but it is often difficult</w:t>
      </w:r>
      <w:r>
        <w:rPr>
          <w:rFonts w:hint="eastAsia"/>
        </w:rPr>
        <w:t xml:space="preserve"> </w:t>
      </w:r>
      <w:r w:rsidRPr="009640BA">
        <w:t>to predict how a change in one variable will affect the others</w:t>
      </w:r>
      <w:r>
        <w:rPr>
          <w:rFonts w:hint="eastAsia"/>
        </w:rPr>
        <w:t xml:space="preserve"> </w:t>
      </w:r>
      <w:r w:rsidRPr="009640BA">
        <w:t>in a specific instance. Nevertheless, we can make some useful</w:t>
      </w:r>
      <w:r>
        <w:rPr>
          <w:rFonts w:hint="eastAsia"/>
        </w:rPr>
        <w:t xml:space="preserve"> </w:t>
      </w:r>
      <w:r w:rsidRPr="009640BA">
        <w:t>generalizations about the factors associated with areas of</w:t>
      </w:r>
      <w:r>
        <w:rPr>
          <w:rFonts w:hint="eastAsia"/>
        </w:rPr>
        <w:t xml:space="preserve"> </w:t>
      </w:r>
      <w:r w:rsidRPr="009640BA">
        <w:t>high pressure and low pressure near the surface:</w:t>
      </w:r>
    </w:p>
    <w:p w14:paraId="1696320B" w14:textId="5B8CBEA3" w:rsidR="009640BA" w:rsidRPr="009640BA" w:rsidRDefault="009640BA" w:rsidP="009640BA">
      <w:r w:rsidRPr="009640BA">
        <w:rPr>
          <w:rFonts w:hint="eastAsia"/>
        </w:rPr>
        <w:t>•</w:t>
      </w:r>
      <w:r w:rsidRPr="009640BA">
        <w:t xml:space="preserve"> Strongly descending air is usually associated with high</w:t>
      </w:r>
      <w:r>
        <w:rPr>
          <w:rFonts w:hint="eastAsia"/>
        </w:rPr>
        <w:t xml:space="preserve"> </w:t>
      </w:r>
      <w:r w:rsidRPr="009640BA">
        <w:t>pressure at the surface</w:t>
      </w:r>
      <w:r w:rsidRPr="009640BA">
        <w:rPr>
          <w:rFonts w:hint="eastAsia"/>
        </w:rPr>
        <w:t>—</w:t>
      </w:r>
      <w:r w:rsidRPr="009640BA">
        <w:t>a dynamic high.</w:t>
      </w:r>
    </w:p>
    <w:p w14:paraId="7F4574E6" w14:textId="101553C8" w:rsidR="009640BA" w:rsidRPr="009640BA" w:rsidRDefault="009640BA" w:rsidP="009640BA">
      <w:r w:rsidRPr="009640BA">
        <w:rPr>
          <w:rFonts w:hint="eastAsia"/>
        </w:rPr>
        <w:t>•</w:t>
      </w:r>
      <w:r w:rsidRPr="009640BA">
        <w:t xml:space="preserve"> Very cold surface conditions are often associated with</w:t>
      </w:r>
      <w:r>
        <w:rPr>
          <w:rFonts w:hint="eastAsia"/>
        </w:rPr>
        <w:t xml:space="preserve"> </w:t>
      </w:r>
      <w:r w:rsidRPr="009640BA">
        <w:t>high pressure at the surface</w:t>
      </w:r>
      <w:r w:rsidRPr="009640BA">
        <w:rPr>
          <w:rFonts w:hint="eastAsia"/>
        </w:rPr>
        <w:t>—</w:t>
      </w:r>
      <w:r w:rsidRPr="009640BA">
        <w:t>a thermal high.</w:t>
      </w:r>
    </w:p>
    <w:p w14:paraId="46E7F71A" w14:textId="1BE5E81A" w:rsidR="009640BA" w:rsidRPr="009640BA" w:rsidRDefault="009640BA" w:rsidP="009640BA">
      <w:r w:rsidRPr="009640BA">
        <w:rPr>
          <w:rFonts w:hint="eastAsia"/>
        </w:rPr>
        <w:t>•</w:t>
      </w:r>
      <w:r w:rsidRPr="009640BA">
        <w:t xml:space="preserve"> Strongly rising air is usually associated with low</w:t>
      </w:r>
      <w:r>
        <w:rPr>
          <w:rFonts w:hint="eastAsia"/>
        </w:rPr>
        <w:t xml:space="preserve"> </w:t>
      </w:r>
      <w:r w:rsidRPr="009640BA">
        <w:t>pressure at the surface</w:t>
      </w:r>
      <w:r w:rsidRPr="009640BA">
        <w:rPr>
          <w:rFonts w:hint="eastAsia"/>
        </w:rPr>
        <w:t>—</w:t>
      </w:r>
      <w:r w:rsidRPr="009640BA">
        <w:t>a dynamic low.</w:t>
      </w:r>
    </w:p>
    <w:p w14:paraId="1778114D" w14:textId="77777777" w:rsidR="009640BA" w:rsidRDefault="009640BA" w:rsidP="009640BA">
      <w:r w:rsidRPr="009640BA">
        <w:rPr>
          <w:rFonts w:hint="eastAsia"/>
        </w:rPr>
        <w:t>•</w:t>
      </w:r>
      <w:r w:rsidRPr="009640BA">
        <w:t xml:space="preserve"> Very warm surface conditions are often associated with</w:t>
      </w:r>
      <w:r>
        <w:rPr>
          <w:rFonts w:hint="eastAsia"/>
        </w:rPr>
        <w:t xml:space="preserve"> </w:t>
      </w:r>
      <w:r w:rsidRPr="009640BA">
        <w:t>relatively low pressure at the surface</w:t>
      </w:r>
      <w:r w:rsidRPr="009640BA">
        <w:rPr>
          <w:rFonts w:hint="eastAsia"/>
        </w:rPr>
        <w:t>—</w:t>
      </w:r>
      <w:r w:rsidRPr="009640BA">
        <w:t>a thermal low.</w:t>
      </w:r>
    </w:p>
    <w:p w14:paraId="599E6E6E" w14:textId="4EF196BF" w:rsidR="00B477FF" w:rsidRPr="009640BA" w:rsidRDefault="009640BA" w:rsidP="009640BA">
      <w:r w:rsidRPr="009640BA">
        <w:t>Surface pressure conditions usually can be traced to one</w:t>
      </w:r>
      <w:r>
        <w:rPr>
          <w:rFonts w:hint="eastAsia"/>
        </w:rPr>
        <w:t xml:space="preserve"> </w:t>
      </w:r>
      <w:r w:rsidRPr="009640BA">
        <w:t>of these factors being dominant.</w:t>
      </w:r>
    </w:p>
    <w:p w14:paraId="1C648034" w14:textId="4DF7BC37" w:rsidR="00433EF7" w:rsidRPr="00433EF7" w:rsidRDefault="00433EF7" w:rsidP="00433EF7">
      <w:pPr>
        <w:rPr>
          <w:b/>
          <w:bCs/>
        </w:rPr>
      </w:pPr>
      <w:r w:rsidRPr="00433EF7">
        <w:rPr>
          <w:b/>
          <w:bCs/>
          <w:color w:val="4472C4" w:themeColor="accent1"/>
        </w:rPr>
        <w:lastRenderedPageBreak/>
        <w:t>Mapping Pressure with Isobars</w:t>
      </w:r>
      <w:r w:rsidR="00AA5900">
        <w:rPr>
          <w:b/>
          <w:bCs/>
          <w:color w:val="4472C4" w:themeColor="accent1"/>
        </w:rPr>
        <w:t xml:space="preserve"> </w:t>
      </w:r>
      <w:r w:rsidR="00AA5900">
        <w:rPr>
          <w:rFonts w:hint="eastAsia"/>
          <w:b/>
          <w:bCs/>
          <w:color w:val="4472C4" w:themeColor="accent1"/>
        </w:rPr>
        <w:t>气压图</w:t>
      </w:r>
    </w:p>
    <w:p w14:paraId="737CDDC3" w14:textId="62E630F9" w:rsidR="00B477FF" w:rsidRDefault="00433EF7" w:rsidP="00433EF7">
      <w:r>
        <w:rPr>
          <w:noProof/>
        </w:rPr>
        <w:drawing>
          <wp:anchor distT="0" distB="0" distL="114300" distR="114300" simplePos="0" relativeHeight="251662336" behindDoc="1" locked="0" layoutInCell="1" allowOverlap="1" wp14:anchorId="56A0F9D3" wp14:editId="5B6D9118">
            <wp:simplePos x="0" y="0"/>
            <wp:positionH relativeFrom="page">
              <wp:posOffset>3534410</wp:posOffset>
            </wp:positionH>
            <wp:positionV relativeFrom="paragraph">
              <wp:posOffset>14605</wp:posOffset>
            </wp:positionV>
            <wp:extent cx="3597275" cy="3086100"/>
            <wp:effectExtent l="0" t="0" r="3175" b="0"/>
            <wp:wrapSquare wrapText="bothSides"/>
            <wp:docPr id="5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6C38" w:rsidRPr="00A26C38">
        <w:t>Pressure differences are shown on a</w:t>
      </w:r>
      <w:r w:rsidR="00A26C38">
        <w:rPr>
          <w:rFonts w:hint="eastAsia"/>
        </w:rPr>
        <w:t xml:space="preserve"> </w:t>
      </w:r>
      <w:r w:rsidR="00A26C38" w:rsidRPr="00A26C38">
        <w:t>weather map with isolines of equal pressure called</w:t>
      </w:r>
      <w:r w:rsidR="00A26C38" w:rsidRPr="00433EF7">
        <w:rPr>
          <w:b/>
          <w:bCs/>
        </w:rPr>
        <w:t xml:space="preserve"> isobars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等压线</w:t>
      </w:r>
      <w:r w:rsidR="00A26C38">
        <w:rPr>
          <w:rFonts w:hint="eastAsia"/>
        </w:rPr>
        <w:t xml:space="preserve"> </w:t>
      </w:r>
      <w:r w:rsidR="00A26C38" w:rsidRPr="00A26C38">
        <w:t>(Figure 5-4). The pattern of the isobars reveals the horizontal</w:t>
      </w:r>
      <w:r w:rsidR="00A26C38">
        <w:rPr>
          <w:rFonts w:hint="eastAsia"/>
        </w:rPr>
        <w:t xml:space="preserve"> </w:t>
      </w:r>
      <w:r w:rsidR="00A26C38" w:rsidRPr="00A26C38">
        <w:t>distribution of pressure in the region under consideration. These highs and lows represent relative conditions: pressure</w:t>
      </w:r>
      <w:r w:rsidR="00A26C38">
        <w:rPr>
          <w:rFonts w:hint="eastAsia"/>
        </w:rPr>
        <w:t xml:space="preserve"> </w:t>
      </w:r>
      <w:r w:rsidR="00A26C38" w:rsidRPr="00A26C38">
        <w:t>that is higher or lower than that of the surrounding areas. In</w:t>
      </w:r>
      <w:r w:rsidR="00A26C38">
        <w:rPr>
          <w:rFonts w:hint="eastAsia"/>
        </w:rPr>
        <w:t xml:space="preserve"> </w:t>
      </w:r>
      <w:r w:rsidR="00A26C38" w:rsidRPr="00A26C38">
        <w:t xml:space="preserve">a similar way, a </w:t>
      </w:r>
      <w:r w:rsidR="00A26C38" w:rsidRPr="00A26C38">
        <w:rPr>
          <w:b/>
          <w:bCs/>
        </w:rPr>
        <w:t>ridge</w:t>
      </w:r>
      <w:r w:rsidR="00A26C38">
        <w:rPr>
          <w:b/>
          <w:bCs/>
        </w:rPr>
        <w:t xml:space="preserve"> </w:t>
      </w:r>
      <w:r>
        <w:rPr>
          <w:rFonts w:hint="eastAsia"/>
          <w:b/>
          <w:bCs/>
        </w:rPr>
        <w:t>高压</w:t>
      </w:r>
      <w:r w:rsidR="00A26C38">
        <w:rPr>
          <w:rFonts w:hint="eastAsia"/>
          <w:b/>
          <w:bCs/>
        </w:rPr>
        <w:t>脊</w:t>
      </w:r>
      <w:r w:rsidR="00A26C38" w:rsidRPr="00A26C38">
        <w:t xml:space="preserve"> is an elongated area of relatively high</w:t>
      </w:r>
      <w:r w:rsidR="00A26C38">
        <w:rPr>
          <w:rFonts w:hint="eastAsia"/>
        </w:rPr>
        <w:t xml:space="preserve"> </w:t>
      </w:r>
      <w:r w:rsidR="00A26C38" w:rsidRPr="00A26C38">
        <w:t xml:space="preserve">pressure, whereas a </w:t>
      </w:r>
      <w:r w:rsidR="00A26C38" w:rsidRPr="00433EF7">
        <w:rPr>
          <w:b/>
          <w:bCs/>
        </w:rPr>
        <w:t>trough</w:t>
      </w:r>
      <w:r w:rsidR="00A26C38" w:rsidRPr="00A26C38">
        <w:t xml:space="preserve"> </w:t>
      </w:r>
      <w:r w:rsidRPr="00433EF7">
        <w:rPr>
          <w:rFonts w:hint="eastAsia"/>
          <w:b/>
          <w:bCs/>
        </w:rPr>
        <w:t>低压槽</w:t>
      </w:r>
      <w:r>
        <w:rPr>
          <w:rFonts w:hint="eastAsia"/>
        </w:rPr>
        <w:t xml:space="preserve"> </w:t>
      </w:r>
      <w:r w:rsidR="00A26C38" w:rsidRPr="00A26C38">
        <w:t>is an elongated area of relatively</w:t>
      </w:r>
      <w:r>
        <w:rPr>
          <w:rFonts w:hint="eastAsia"/>
        </w:rPr>
        <w:t xml:space="preserve"> </w:t>
      </w:r>
      <w:r w:rsidR="00A26C38" w:rsidRPr="00A26C38">
        <w:t>low pressure.</w:t>
      </w:r>
      <w:r>
        <w:rPr>
          <w:rFonts w:hint="eastAsia"/>
        </w:rPr>
        <w:t xml:space="preserve"> </w:t>
      </w:r>
      <w:r w:rsidRPr="00433EF7">
        <w:t>Notice in Figure 5-4, for example,</w:t>
      </w:r>
      <w:r>
        <w:rPr>
          <w:rFonts w:hint="eastAsia"/>
        </w:rPr>
        <w:t xml:space="preserve"> </w:t>
      </w:r>
      <w:r w:rsidRPr="00433EF7">
        <w:t xml:space="preserve">that a pressure of 1008 millibars could be either </w:t>
      </w:r>
      <w:r w:rsidRPr="00433EF7">
        <w:rPr>
          <w:rFonts w:hint="eastAsia"/>
        </w:rPr>
        <w:t>“</w:t>
      </w:r>
      <w:r w:rsidRPr="00433EF7">
        <w:t>high</w:t>
      </w:r>
      <w:r w:rsidRPr="00433EF7">
        <w:rPr>
          <w:rFonts w:hint="eastAsia"/>
        </w:rPr>
        <w:t>”</w:t>
      </w:r>
      <w:r w:rsidRPr="00433EF7">
        <w:t xml:space="preserve"> or</w:t>
      </w:r>
      <w:r>
        <w:rPr>
          <w:rFonts w:hint="eastAsia"/>
        </w:rPr>
        <w:t xml:space="preserve"> </w:t>
      </w:r>
      <w:r w:rsidRPr="00433EF7">
        <w:rPr>
          <w:rFonts w:hint="eastAsia"/>
        </w:rPr>
        <w:t>“</w:t>
      </w:r>
      <w:r w:rsidRPr="00433EF7">
        <w:t>low,</w:t>
      </w:r>
      <w:r w:rsidRPr="00433EF7">
        <w:rPr>
          <w:rFonts w:hint="eastAsia"/>
        </w:rPr>
        <w:t>”</w:t>
      </w:r>
      <w:r w:rsidRPr="00433EF7">
        <w:t xml:space="preserve"> depending on the pressure of the surrounding areas.</w:t>
      </w:r>
    </w:p>
    <w:p w14:paraId="696D647E" w14:textId="383B5A63" w:rsidR="00433EF7" w:rsidRDefault="00433EF7" w:rsidP="00433EF7"/>
    <w:p w14:paraId="461FA3E6" w14:textId="735C266B" w:rsidR="00433EF7" w:rsidRPr="00433EF7" w:rsidRDefault="00433EF7" w:rsidP="00433EF7">
      <w:pPr>
        <w:rPr>
          <w:b/>
          <w:bCs/>
          <w:color w:val="4472C4" w:themeColor="accent1"/>
        </w:rPr>
      </w:pPr>
      <w:r w:rsidRPr="00433EF7">
        <w:rPr>
          <w:b/>
          <w:bCs/>
          <w:color w:val="4472C4" w:themeColor="accent1"/>
        </w:rPr>
        <w:t xml:space="preserve">Pressure Gradients: </w:t>
      </w:r>
      <w:r w:rsidRPr="00433EF7">
        <w:rPr>
          <w:rFonts w:hint="eastAsia"/>
          <w:b/>
          <w:bCs/>
          <w:color w:val="4472C4" w:themeColor="accent1"/>
        </w:rPr>
        <w:t>水平气压梯度</w:t>
      </w:r>
    </w:p>
    <w:p w14:paraId="53F64B3F" w14:textId="3C4BBE26" w:rsidR="00433EF7" w:rsidRDefault="00433EF7" w:rsidP="00433EF7">
      <w:r w:rsidRPr="00433EF7">
        <w:t>As with other types of isolines, the</w:t>
      </w:r>
      <w:r>
        <w:rPr>
          <w:rFonts w:hint="eastAsia"/>
        </w:rPr>
        <w:t xml:space="preserve"> </w:t>
      </w:r>
      <w:r w:rsidRPr="00433EF7">
        <w:t xml:space="preserve">relative closeness of isobars indicates the </w:t>
      </w:r>
      <w:r w:rsidRPr="00433EF7">
        <w:rPr>
          <w:highlight w:val="yellow"/>
        </w:rPr>
        <w:t>horizontal</w:t>
      </w:r>
      <w:r w:rsidRPr="00433EF7">
        <w:t xml:space="preserve"> rate of</w:t>
      </w:r>
      <w:r>
        <w:rPr>
          <w:rFonts w:hint="eastAsia"/>
        </w:rPr>
        <w:t xml:space="preserve"> </w:t>
      </w:r>
      <w:r w:rsidRPr="00433EF7">
        <w:t>pressure change, or pressure gradient. The pressure gradient</w:t>
      </w:r>
      <w:r>
        <w:rPr>
          <w:rFonts w:hint="eastAsia"/>
        </w:rPr>
        <w:t xml:space="preserve"> </w:t>
      </w:r>
      <w:r w:rsidRPr="00433EF7">
        <w:t xml:space="preserve">can be thought of as representing the </w:t>
      </w:r>
      <w:r w:rsidRPr="00433EF7">
        <w:rPr>
          <w:rFonts w:hint="eastAsia"/>
        </w:rPr>
        <w:t>“</w:t>
      </w:r>
      <w:r w:rsidRPr="00433EF7">
        <w:t>steepness</w:t>
      </w:r>
      <w:r w:rsidRPr="00433EF7">
        <w:rPr>
          <w:rFonts w:hint="eastAsia"/>
        </w:rPr>
        <w:t>”</w:t>
      </w:r>
      <w:r w:rsidRPr="00433EF7">
        <w:t xml:space="preserve"> of the</w:t>
      </w:r>
      <w:r>
        <w:rPr>
          <w:rFonts w:hint="eastAsia"/>
        </w:rPr>
        <w:t xml:space="preserve"> </w:t>
      </w:r>
      <w:r w:rsidRPr="00433EF7">
        <w:t xml:space="preserve">pressure </w:t>
      </w:r>
      <w:r w:rsidRPr="00433EF7">
        <w:rPr>
          <w:rFonts w:hint="eastAsia"/>
        </w:rPr>
        <w:t>“</w:t>
      </w:r>
      <w:r w:rsidRPr="00433EF7">
        <w:t>slope</w:t>
      </w:r>
      <w:r w:rsidRPr="00433EF7">
        <w:rPr>
          <w:rFonts w:hint="eastAsia"/>
        </w:rPr>
        <w:t>”</w:t>
      </w:r>
      <w:r w:rsidRPr="00433EF7">
        <w:t xml:space="preserve"> (or more correctly, the abruptness of the</w:t>
      </w:r>
      <w:r>
        <w:rPr>
          <w:rFonts w:hint="eastAsia"/>
        </w:rPr>
        <w:t xml:space="preserve"> </w:t>
      </w:r>
      <w:r w:rsidRPr="00433EF7">
        <w:t>pressure change over a distance), a characteristic that has a</w:t>
      </w:r>
      <w:r>
        <w:rPr>
          <w:rFonts w:hint="eastAsia"/>
        </w:rPr>
        <w:t xml:space="preserve"> </w:t>
      </w:r>
      <w:r w:rsidRPr="00433EF7">
        <w:t>direct influence on wind, which we discuss next.</w:t>
      </w:r>
    </w:p>
    <w:p w14:paraId="2D3E0239" w14:textId="3EE80E36" w:rsidR="00433EF7" w:rsidRDefault="00433EF7" w:rsidP="00433EF7"/>
    <w:p w14:paraId="3C91F56E" w14:textId="60C87BF8" w:rsidR="00547C95" w:rsidRPr="00547C95" w:rsidRDefault="00547C95" w:rsidP="00547C95">
      <w:pPr>
        <w:rPr>
          <w:b/>
          <w:bCs/>
          <w:color w:val="0070C0"/>
          <w:sz w:val="24"/>
          <w:szCs w:val="24"/>
        </w:rPr>
      </w:pPr>
      <w:r w:rsidRPr="00547C95">
        <w:rPr>
          <w:b/>
          <w:bCs/>
          <w:color w:val="0070C0"/>
          <w:sz w:val="24"/>
          <w:szCs w:val="24"/>
        </w:rPr>
        <w:t>The Nature of Wind</w:t>
      </w:r>
    </w:p>
    <w:p w14:paraId="40E6CBF0" w14:textId="50022EDD" w:rsidR="00547C95" w:rsidRPr="00547C95" w:rsidRDefault="00547C95" w:rsidP="00547C95">
      <w:pPr>
        <w:rPr>
          <w:b/>
          <w:bCs/>
        </w:rPr>
      </w:pPr>
      <w:r w:rsidRPr="00547C95">
        <w:t>The atmosphere is virtually always in</w:t>
      </w:r>
      <w:r>
        <w:rPr>
          <w:rFonts w:hint="eastAsia"/>
        </w:rPr>
        <w:t xml:space="preserve"> </w:t>
      </w:r>
      <w:r w:rsidRPr="00547C95">
        <w:t>motion. Air is free to move in any direction,</w:t>
      </w:r>
      <w:r>
        <w:rPr>
          <w:rFonts w:hint="eastAsia"/>
        </w:rPr>
        <w:t xml:space="preserve"> </w:t>
      </w:r>
      <w:r w:rsidRPr="00547C95">
        <w:t>its specific movements being shaped</w:t>
      </w:r>
      <w:r>
        <w:rPr>
          <w:rFonts w:hint="eastAsia"/>
        </w:rPr>
        <w:t xml:space="preserve"> </w:t>
      </w:r>
      <w:r w:rsidRPr="00547C95">
        <w:t>by a variety of factors. Some airflow is</w:t>
      </w:r>
      <w:r>
        <w:rPr>
          <w:rFonts w:hint="eastAsia"/>
        </w:rPr>
        <w:t xml:space="preserve"> </w:t>
      </w:r>
      <w:r w:rsidRPr="00547C95">
        <w:t>weak and brief; some is strong and persistent.</w:t>
      </w:r>
      <w:r>
        <w:rPr>
          <w:rFonts w:hint="eastAsia"/>
        </w:rPr>
        <w:t xml:space="preserve"> </w:t>
      </w:r>
      <w:r w:rsidRPr="00547C95">
        <w:rPr>
          <w:b/>
          <w:bCs/>
        </w:rPr>
        <w:t>Atmospheric motions often involve</w:t>
      </w:r>
    </w:p>
    <w:p w14:paraId="731E51FA" w14:textId="30B38D68" w:rsidR="00547C95" w:rsidRPr="00547C95" w:rsidRDefault="00547C95" w:rsidP="00547C95">
      <w:r w:rsidRPr="00547C95">
        <w:rPr>
          <w:b/>
          <w:bCs/>
        </w:rPr>
        <w:t>both horizontal and vertical movement.</w:t>
      </w:r>
      <w:r w:rsidRPr="00547C95">
        <w:rPr>
          <w:rFonts w:hint="eastAsia"/>
          <w:b/>
          <w:bCs/>
        </w:rPr>
        <w:t xml:space="preserve"> </w:t>
      </w:r>
      <w:r w:rsidRPr="00547C95">
        <w:rPr>
          <w:b/>
          <w:bCs/>
        </w:rPr>
        <w:t>Wind refers to horizontal air movement.</w:t>
      </w:r>
      <w:r w:rsidRPr="00547C95">
        <w:t xml:space="preserve"> Although both vertical and horizontal motions</w:t>
      </w:r>
      <w:r>
        <w:rPr>
          <w:rFonts w:hint="eastAsia"/>
        </w:rPr>
        <w:t xml:space="preserve"> </w:t>
      </w:r>
      <w:r w:rsidRPr="00547C95">
        <w:t>are important in the atmosphere, much more air is involved</w:t>
      </w:r>
      <w:r>
        <w:rPr>
          <w:rFonts w:hint="eastAsia"/>
        </w:rPr>
        <w:t xml:space="preserve"> </w:t>
      </w:r>
      <w:r w:rsidRPr="00547C95">
        <w:t>in horizontal movements than in vertical ones.</w:t>
      </w:r>
      <w:r>
        <w:t xml:space="preserve"> </w:t>
      </w:r>
    </w:p>
    <w:p w14:paraId="67760EB9" w14:textId="5CCE141E" w:rsidR="00433EF7" w:rsidRDefault="00433EF7" w:rsidP="00547C95"/>
    <w:p w14:paraId="68E6AAF9" w14:textId="6D88BFDA" w:rsidR="00E7410B" w:rsidRPr="00E7410B" w:rsidRDefault="00E7410B" w:rsidP="00547C95">
      <w:pPr>
        <w:rPr>
          <w:b/>
          <w:bCs/>
          <w:color w:val="0070C0"/>
        </w:rPr>
      </w:pPr>
      <w:r w:rsidRPr="00E7410B">
        <w:rPr>
          <w:b/>
          <w:bCs/>
          <w:color w:val="0070C0"/>
        </w:rPr>
        <w:t>What causes air to move?</w:t>
      </w:r>
    </w:p>
    <w:p w14:paraId="32350974" w14:textId="193FE1F2" w:rsidR="00E7410B" w:rsidRDefault="00E7410B" w:rsidP="00547C95">
      <w:r>
        <w:rPr>
          <w:noProof/>
        </w:rPr>
        <w:drawing>
          <wp:inline distT="0" distB="0" distL="0" distR="0" wp14:anchorId="2AB9F152" wp14:editId="621ABED8">
            <wp:extent cx="7035145" cy="3551533"/>
            <wp:effectExtent l="0" t="0" r="0" b="0"/>
            <wp:docPr id="8" name="图片 8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091" cy="35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E243F" w14:textId="61676447" w:rsidR="00E7410B" w:rsidRPr="0047291A" w:rsidRDefault="00E7410B" w:rsidP="00E7410B">
      <w:pPr>
        <w:rPr>
          <w:b/>
          <w:bCs/>
          <w:color w:val="0070C0"/>
          <w:sz w:val="24"/>
          <w:szCs w:val="24"/>
        </w:rPr>
      </w:pPr>
    </w:p>
    <w:sectPr w:rsidR="00E7410B" w:rsidRPr="0047291A" w:rsidSect="00D17CC4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3FA55" w14:textId="77777777" w:rsidR="00AA0AA1" w:rsidRDefault="00AA0AA1" w:rsidP="007B39A5">
      <w:r>
        <w:separator/>
      </w:r>
    </w:p>
  </w:endnote>
  <w:endnote w:type="continuationSeparator" w:id="0">
    <w:p w14:paraId="7B3C1CF0" w14:textId="77777777" w:rsidR="00AA0AA1" w:rsidRDefault="00AA0AA1" w:rsidP="007B3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D54AF" w14:textId="77777777" w:rsidR="00AA0AA1" w:rsidRDefault="00AA0AA1" w:rsidP="007B39A5">
      <w:r>
        <w:separator/>
      </w:r>
    </w:p>
  </w:footnote>
  <w:footnote w:type="continuationSeparator" w:id="0">
    <w:p w14:paraId="3558113C" w14:textId="77777777" w:rsidR="00AA0AA1" w:rsidRDefault="00AA0AA1" w:rsidP="007B39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D1A"/>
    <w:rsid w:val="00022A3B"/>
    <w:rsid w:val="00137771"/>
    <w:rsid w:val="00433EF7"/>
    <w:rsid w:val="0047291A"/>
    <w:rsid w:val="00547C95"/>
    <w:rsid w:val="007B39A5"/>
    <w:rsid w:val="008F03A5"/>
    <w:rsid w:val="009640BA"/>
    <w:rsid w:val="00A26C38"/>
    <w:rsid w:val="00AA0AA1"/>
    <w:rsid w:val="00AA5900"/>
    <w:rsid w:val="00B477FF"/>
    <w:rsid w:val="00D17CC4"/>
    <w:rsid w:val="00E71D1A"/>
    <w:rsid w:val="00E7410B"/>
    <w:rsid w:val="00E9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D47870"/>
  <w15:chartTrackingRefBased/>
  <w15:docId w15:val="{201D2035-BFAD-4E33-9C07-74A0D9E15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39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B39A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B39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B39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1075</Words>
  <Characters>6130</Characters>
  <Application>Microsoft Office Word</Application>
  <DocSecurity>0</DocSecurity>
  <Lines>51</Lines>
  <Paragraphs>14</Paragraphs>
  <ScaleCrop>false</ScaleCrop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Na</dc:creator>
  <cp:keywords/>
  <dc:description/>
  <cp:lastModifiedBy>Jiang Na</cp:lastModifiedBy>
  <cp:revision>5</cp:revision>
  <dcterms:created xsi:type="dcterms:W3CDTF">2022-10-24T04:42:00Z</dcterms:created>
  <dcterms:modified xsi:type="dcterms:W3CDTF">2022-10-24T05:24:00Z</dcterms:modified>
</cp:coreProperties>
</file>